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5D" w:rsidRPr="004F5926" w:rsidRDefault="0078345D" w:rsidP="00D55178">
      <w:pPr>
        <w:pStyle w:val="af"/>
        <w:spacing w:line="276" w:lineRule="auto"/>
        <w:jc w:val="center"/>
        <w:rPr>
          <w:rFonts w:ascii="Times New Roman" w:hAnsi="Times New Roman"/>
          <w:sz w:val="30"/>
          <w:szCs w:val="30"/>
        </w:rPr>
      </w:pPr>
      <w:bookmarkStart w:id="0" w:name="bookmark0"/>
      <w:bookmarkStart w:id="1" w:name="_GoBack"/>
      <w:bookmarkEnd w:id="1"/>
      <w:r w:rsidRPr="004F5926">
        <w:rPr>
          <w:rFonts w:ascii="Times New Roman" w:hAnsi="Times New Roman"/>
          <w:sz w:val="30"/>
          <w:szCs w:val="30"/>
        </w:rPr>
        <w:t>МИНИСТЕРСТВО ФИНАНСОВ РЕСПУБЛИКИ БЕЛАРУСЬ</w:t>
      </w:r>
    </w:p>
    <w:p w:rsidR="00D55178" w:rsidRDefault="00D55178" w:rsidP="00D55178">
      <w:pPr>
        <w:pStyle w:val="af"/>
        <w:spacing w:line="276" w:lineRule="auto"/>
        <w:rPr>
          <w:rFonts w:ascii="Times New Roman" w:hAnsi="Times New Roman"/>
          <w:sz w:val="30"/>
          <w:szCs w:val="30"/>
        </w:rPr>
      </w:pPr>
    </w:p>
    <w:p w:rsidR="00B931B0" w:rsidRDefault="00B931B0" w:rsidP="00B931B0">
      <w:pPr>
        <w:ind w:left="-9" w:right="4675"/>
        <w:jc w:val="both"/>
        <w:rPr>
          <w:rFonts w:ascii="Times New Roman" w:hAnsi="Times New Roman"/>
          <w:sz w:val="30"/>
          <w:szCs w:val="30"/>
        </w:rPr>
      </w:pPr>
    </w:p>
    <w:p w:rsidR="00671CC8" w:rsidRDefault="00671CC8" w:rsidP="00B931B0">
      <w:pPr>
        <w:ind w:left="-9" w:right="4675"/>
        <w:jc w:val="both"/>
        <w:rPr>
          <w:rFonts w:ascii="Times New Roman" w:hAnsi="Times New Roman"/>
          <w:sz w:val="30"/>
          <w:szCs w:val="30"/>
        </w:rPr>
      </w:pPr>
    </w:p>
    <w:p w:rsidR="00671CC8" w:rsidRDefault="00671CC8" w:rsidP="00B931B0">
      <w:pPr>
        <w:ind w:left="-9" w:right="4675"/>
        <w:jc w:val="both"/>
        <w:rPr>
          <w:rFonts w:ascii="Times New Roman" w:hAnsi="Times New Roman"/>
          <w:sz w:val="30"/>
          <w:szCs w:val="30"/>
        </w:rPr>
      </w:pPr>
    </w:p>
    <w:p w:rsidR="00671CC8" w:rsidRDefault="00671CC8" w:rsidP="00B931B0">
      <w:pPr>
        <w:ind w:left="-9" w:right="4675"/>
        <w:jc w:val="both"/>
        <w:rPr>
          <w:rFonts w:ascii="Times New Roman" w:hAnsi="Times New Roman"/>
          <w:sz w:val="30"/>
          <w:szCs w:val="30"/>
        </w:rPr>
      </w:pPr>
    </w:p>
    <w:p w:rsidR="00671CC8" w:rsidRDefault="00671CC8" w:rsidP="00B931B0">
      <w:pPr>
        <w:ind w:left="-9" w:right="4675"/>
        <w:jc w:val="both"/>
        <w:rPr>
          <w:rFonts w:ascii="Times New Roman" w:hAnsi="Times New Roman"/>
          <w:sz w:val="30"/>
          <w:szCs w:val="30"/>
        </w:rPr>
      </w:pPr>
    </w:p>
    <w:p w:rsidR="00671CC8" w:rsidRDefault="00671CC8" w:rsidP="00B931B0">
      <w:pPr>
        <w:ind w:left="-9" w:right="4675"/>
        <w:jc w:val="both"/>
        <w:rPr>
          <w:rFonts w:ascii="Times New Roman" w:hAnsi="Times New Roman"/>
          <w:sz w:val="30"/>
          <w:szCs w:val="30"/>
        </w:rPr>
      </w:pPr>
    </w:p>
    <w:p w:rsidR="00671CC8" w:rsidRDefault="00671CC8" w:rsidP="00B648F4">
      <w:pPr>
        <w:ind w:left="-9" w:right="-1"/>
        <w:jc w:val="both"/>
        <w:rPr>
          <w:rFonts w:ascii="Times New Roman" w:hAnsi="Times New Roman"/>
          <w:sz w:val="30"/>
          <w:szCs w:val="30"/>
        </w:rPr>
      </w:pPr>
    </w:p>
    <w:p w:rsidR="00B648F4" w:rsidRDefault="00D55178" w:rsidP="00B648F4">
      <w:pPr>
        <w:tabs>
          <w:tab w:val="left" w:pos="5220"/>
          <w:tab w:val="left" w:pos="5400"/>
        </w:tabs>
        <w:ind w:left="-9" w:right="-1"/>
        <w:jc w:val="center"/>
        <w:rPr>
          <w:rFonts w:ascii="Times New Roman" w:hAnsi="Times New Roman"/>
          <w:b/>
          <w:sz w:val="30"/>
          <w:szCs w:val="30"/>
        </w:rPr>
      </w:pPr>
      <w:r w:rsidRPr="00B648F4">
        <w:rPr>
          <w:rFonts w:ascii="Times New Roman" w:hAnsi="Times New Roman"/>
          <w:b/>
          <w:sz w:val="30"/>
          <w:szCs w:val="30"/>
        </w:rPr>
        <w:t xml:space="preserve">Автоматизированная информационная система </w:t>
      </w:r>
    </w:p>
    <w:p w:rsidR="00D55178" w:rsidRDefault="00D55178" w:rsidP="00B648F4">
      <w:pPr>
        <w:tabs>
          <w:tab w:val="left" w:pos="5220"/>
          <w:tab w:val="left" w:pos="5400"/>
        </w:tabs>
        <w:ind w:left="-9" w:right="-1"/>
        <w:jc w:val="center"/>
        <w:rPr>
          <w:rFonts w:ascii="Times New Roman" w:hAnsi="Times New Roman"/>
          <w:b/>
          <w:sz w:val="30"/>
          <w:szCs w:val="30"/>
        </w:rPr>
      </w:pPr>
      <w:r w:rsidRPr="00B648F4">
        <w:rPr>
          <w:rFonts w:ascii="Times New Roman" w:hAnsi="Times New Roman"/>
          <w:b/>
          <w:sz w:val="30"/>
          <w:szCs w:val="30"/>
        </w:rPr>
        <w:t>«Государственный страховой регистр»</w:t>
      </w:r>
    </w:p>
    <w:p w:rsidR="00B648F4" w:rsidRDefault="00B648F4" w:rsidP="00B648F4">
      <w:pPr>
        <w:tabs>
          <w:tab w:val="left" w:pos="5220"/>
          <w:tab w:val="left" w:pos="5400"/>
        </w:tabs>
        <w:ind w:left="-9"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tabs>
          <w:tab w:val="left" w:pos="5220"/>
          <w:tab w:val="left" w:pos="5400"/>
        </w:tabs>
        <w:ind w:left="-9"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tabs>
          <w:tab w:val="left" w:pos="5220"/>
          <w:tab w:val="left" w:pos="5400"/>
        </w:tabs>
        <w:ind w:left="-9"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tabs>
          <w:tab w:val="left" w:pos="5220"/>
          <w:tab w:val="left" w:pos="5400"/>
        </w:tabs>
        <w:ind w:left="-9"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tabs>
          <w:tab w:val="left" w:pos="5220"/>
          <w:tab w:val="left" w:pos="5400"/>
        </w:tabs>
        <w:ind w:left="-9"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Pr="00B648F4" w:rsidRDefault="00B648F4" w:rsidP="00B648F4">
      <w:pPr>
        <w:tabs>
          <w:tab w:val="left" w:pos="5220"/>
          <w:tab w:val="left" w:pos="5400"/>
        </w:tabs>
        <w:ind w:left="-9" w:right="-1"/>
        <w:jc w:val="center"/>
        <w:rPr>
          <w:rFonts w:ascii="Times New Roman" w:hAnsi="Times New Roman"/>
          <w:b/>
          <w:sz w:val="30"/>
          <w:szCs w:val="30"/>
        </w:rPr>
      </w:pPr>
    </w:p>
    <w:p w:rsidR="00D55178" w:rsidRDefault="001C44CD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  <w:r w:rsidRPr="00B648F4">
        <w:rPr>
          <w:rFonts w:ascii="Times New Roman" w:hAnsi="Times New Roman"/>
          <w:b/>
          <w:sz w:val="30"/>
          <w:szCs w:val="30"/>
        </w:rPr>
        <w:t xml:space="preserve">Инструкция </w:t>
      </w:r>
      <w:r w:rsidR="00BD4381" w:rsidRPr="00B648F4">
        <w:rPr>
          <w:rFonts w:ascii="Times New Roman" w:hAnsi="Times New Roman"/>
          <w:b/>
          <w:sz w:val="30"/>
          <w:szCs w:val="30"/>
        </w:rPr>
        <w:t xml:space="preserve">по </w:t>
      </w:r>
      <w:r w:rsidR="00D55178" w:rsidRPr="00B648F4">
        <w:rPr>
          <w:rFonts w:ascii="Times New Roman" w:hAnsi="Times New Roman"/>
          <w:b/>
          <w:sz w:val="30"/>
          <w:szCs w:val="30"/>
        </w:rPr>
        <w:t>подключению</w:t>
      </w:r>
      <w:r w:rsidR="004A1574" w:rsidRPr="00B648F4">
        <w:rPr>
          <w:rFonts w:ascii="Times New Roman" w:hAnsi="Times New Roman"/>
          <w:b/>
          <w:sz w:val="30"/>
          <w:szCs w:val="30"/>
        </w:rPr>
        <w:t>/отключению</w:t>
      </w:r>
      <w:r w:rsidR="00D55178" w:rsidRPr="00B648F4">
        <w:rPr>
          <w:rFonts w:ascii="Times New Roman" w:hAnsi="Times New Roman"/>
          <w:b/>
          <w:sz w:val="30"/>
          <w:szCs w:val="30"/>
        </w:rPr>
        <w:t xml:space="preserve"> </w:t>
      </w:r>
      <w:r w:rsidR="004A1574" w:rsidRPr="00B648F4">
        <w:rPr>
          <w:rFonts w:ascii="Times New Roman" w:hAnsi="Times New Roman"/>
          <w:b/>
          <w:sz w:val="30"/>
          <w:szCs w:val="30"/>
        </w:rPr>
        <w:t xml:space="preserve">пользователей </w:t>
      </w:r>
      <w:r w:rsidR="00FA43F3" w:rsidRPr="00B648F4">
        <w:rPr>
          <w:rFonts w:ascii="Times New Roman" w:hAnsi="Times New Roman"/>
          <w:b/>
          <w:sz w:val="30"/>
          <w:szCs w:val="30"/>
        </w:rPr>
        <w:t>Министерства финансов Республики Беларусь</w:t>
      </w:r>
      <w:r w:rsidR="00D55178" w:rsidRPr="00B648F4">
        <w:rPr>
          <w:rFonts w:ascii="Times New Roman" w:hAnsi="Times New Roman"/>
          <w:b/>
          <w:sz w:val="30"/>
          <w:szCs w:val="30"/>
        </w:rPr>
        <w:t xml:space="preserve"> к АИС ГСР</w:t>
      </w:r>
      <w:r w:rsidR="004A1574" w:rsidRPr="00B648F4">
        <w:rPr>
          <w:rFonts w:ascii="Times New Roman" w:hAnsi="Times New Roman"/>
          <w:b/>
          <w:sz w:val="30"/>
          <w:szCs w:val="30"/>
        </w:rPr>
        <w:t xml:space="preserve"> </w:t>
      </w:r>
      <w:r w:rsidR="00D8622F" w:rsidRPr="00B648F4">
        <w:rPr>
          <w:rFonts w:ascii="Times New Roman" w:hAnsi="Times New Roman"/>
          <w:b/>
          <w:sz w:val="30"/>
          <w:szCs w:val="30"/>
        </w:rPr>
        <w:t>по средствам</w:t>
      </w:r>
      <w:r w:rsidR="004A1574" w:rsidRPr="00B648F4">
        <w:rPr>
          <w:rFonts w:ascii="Times New Roman" w:hAnsi="Times New Roman"/>
          <w:b/>
          <w:sz w:val="30"/>
          <w:szCs w:val="30"/>
        </w:rPr>
        <w:t xml:space="preserve"> ГИП</w:t>
      </w: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B648F4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</w:p>
    <w:p w:rsidR="00392861" w:rsidRPr="00D8622F" w:rsidRDefault="00B648F4" w:rsidP="00B648F4">
      <w:pPr>
        <w:pStyle w:val="af"/>
        <w:tabs>
          <w:tab w:val="left" w:pos="4140"/>
          <w:tab w:val="left" w:pos="5220"/>
          <w:tab w:val="left" w:pos="5400"/>
        </w:tabs>
        <w:spacing w:line="276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  <w:r w:rsidRPr="00B648F4">
        <w:rPr>
          <w:rFonts w:ascii="Times New Roman" w:hAnsi="Times New Roman"/>
          <w:sz w:val="30"/>
          <w:szCs w:val="30"/>
        </w:rPr>
        <w:t>Минск 2026</w:t>
      </w:r>
      <w:r>
        <w:rPr>
          <w:rFonts w:ascii="Times New Roman" w:hAnsi="Times New Roman"/>
          <w:sz w:val="30"/>
          <w:szCs w:val="30"/>
        </w:rPr>
        <w:br w:type="page"/>
      </w:r>
      <w:r w:rsidR="00392861" w:rsidRPr="00D8622F">
        <w:rPr>
          <w:rFonts w:ascii="Times New Roman" w:hAnsi="Times New Roman"/>
          <w:b/>
          <w:sz w:val="30"/>
          <w:szCs w:val="30"/>
        </w:rPr>
        <w:lastRenderedPageBreak/>
        <w:t>ТЕРМИНЫ И СОКРАЩЕНИЯ</w:t>
      </w:r>
    </w:p>
    <w:p w:rsidR="004A1574" w:rsidRPr="007765BC" w:rsidRDefault="004A1574" w:rsidP="004A1574">
      <w:pPr>
        <w:widowControl w:val="0"/>
        <w:jc w:val="center"/>
      </w:pPr>
    </w:p>
    <w:p w:rsidR="00392861" w:rsidRPr="007765BC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7765BC">
        <w:rPr>
          <w:color w:val="000000"/>
          <w:sz w:val="30"/>
          <w:szCs w:val="30"/>
        </w:rPr>
        <w:t>В настоящем документе приняты следующие сокращения и обозначения:</w:t>
      </w:r>
    </w:p>
    <w:p w:rsidR="00392861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 xml:space="preserve">АИС ГСР </w:t>
      </w:r>
      <w:r w:rsidR="005F419F">
        <w:rPr>
          <w:color w:val="000000"/>
          <w:sz w:val="30"/>
          <w:szCs w:val="30"/>
        </w:rPr>
        <w:t>–</w:t>
      </w:r>
      <w:r w:rsidRPr="007765BC">
        <w:rPr>
          <w:color w:val="000000"/>
          <w:sz w:val="30"/>
          <w:szCs w:val="30"/>
        </w:rPr>
        <w:t xml:space="preserve"> Автоматизированная информационная система «Государственный страховой регистр»;</w:t>
      </w:r>
    </w:p>
    <w:p w:rsidR="004A1574" w:rsidRPr="007765BC" w:rsidRDefault="004A1574" w:rsidP="00392861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ГИП – графический интерфейс пользователя</w:t>
      </w:r>
      <w:r w:rsidR="005D25BF">
        <w:rPr>
          <w:color w:val="000000"/>
          <w:sz w:val="30"/>
          <w:szCs w:val="30"/>
        </w:rPr>
        <w:t>;</w:t>
      </w:r>
    </w:p>
    <w:p w:rsidR="00392861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 xml:space="preserve">ИВЦ – УП «Информационно вычислительный центр Министерства финансов Республики Беларусь»; </w:t>
      </w:r>
    </w:p>
    <w:p w:rsidR="00AE3D3E" w:rsidRPr="00AE3D3E" w:rsidRDefault="00AE3D3E" w:rsidP="00392861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СВТ – средство вычислительной техники (персональный компьютер, сервер, ноутбук)</w:t>
      </w:r>
      <w:r w:rsidRPr="00AE3D3E">
        <w:rPr>
          <w:color w:val="000000"/>
          <w:sz w:val="30"/>
          <w:szCs w:val="30"/>
        </w:rPr>
        <w:t>;</w:t>
      </w:r>
    </w:p>
    <w:p w:rsidR="00392861" w:rsidRPr="00AB3C24" w:rsidRDefault="00392861" w:rsidP="00392861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>Министерство финансов – Министерство финансов Республики Беларусь</w:t>
      </w:r>
      <w:r w:rsidR="00AB3C24" w:rsidRPr="007765BC">
        <w:rPr>
          <w:color w:val="000000"/>
          <w:sz w:val="30"/>
          <w:szCs w:val="30"/>
        </w:rPr>
        <w:t>;</w:t>
      </w:r>
    </w:p>
    <w:p w:rsidR="00AB3C24" w:rsidRPr="005B13A6" w:rsidRDefault="00AB3C24" w:rsidP="00392861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Пользователь</w:t>
      </w:r>
      <w:r w:rsidR="00E94D66">
        <w:rPr>
          <w:sz w:val="30"/>
          <w:szCs w:val="30"/>
        </w:rPr>
        <w:t xml:space="preserve"> </w:t>
      </w:r>
      <w:r w:rsidR="005B13A6" w:rsidRPr="005B13A6">
        <w:rPr>
          <w:color w:val="000000"/>
          <w:sz w:val="30"/>
          <w:szCs w:val="30"/>
        </w:rPr>
        <w:t>–</w:t>
      </w:r>
      <w:r w:rsidRPr="005B13A6">
        <w:rPr>
          <w:color w:val="000000"/>
          <w:sz w:val="30"/>
          <w:szCs w:val="30"/>
        </w:rPr>
        <w:t xml:space="preserve"> </w:t>
      </w:r>
      <w:r w:rsidR="005B13A6">
        <w:rPr>
          <w:color w:val="000000"/>
          <w:sz w:val="30"/>
          <w:szCs w:val="30"/>
        </w:rPr>
        <w:t xml:space="preserve">сотрудник </w:t>
      </w:r>
      <w:r w:rsidR="00DF22FA">
        <w:rPr>
          <w:color w:val="000000"/>
          <w:sz w:val="30"/>
          <w:szCs w:val="30"/>
        </w:rPr>
        <w:t>Министерства финансов Республики Беларусь</w:t>
      </w:r>
      <w:r w:rsidR="005B13A6">
        <w:rPr>
          <w:color w:val="000000"/>
          <w:sz w:val="30"/>
          <w:szCs w:val="30"/>
        </w:rPr>
        <w:t>, обладающий правами доступа к АИС ГСР</w:t>
      </w:r>
      <w:r w:rsidR="005C4CBF">
        <w:rPr>
          <w:color w:val="000000"/>
          <w:sz w:val="30"/>
          <w:szCs w:val="30"/>
        </w:rPr>
        <w:t xml:space="preserve"> по средствам ГИП</w:t>
      </w:r>
      <w:r w:rsidR="00DF22FA">
        <w:rPr>
          <w:color w:val="000000"/>
          <w:sz w:val="30"/>
          <w:szCs w:val="30"/>
        </w:rPr>
        <w:t>.</w:t>
      </w:r>
    </w:p>
    <w:p w:rsidR="00837811" w:rsidRDefault="00E420FB" w:rsidP="00E420FB">
      <w:pPr>
        <w:ind w:firstLine="709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Style w:val="0pt"/>
          <w:rFonts w:eastAsia="Calibri"/>
          <w:sz w:val="30"/>
          <w:szCs w:val="30"/>
        </w:rPr>
        <w:br w:type="page"/>
      </w:r>
      <w:r w:rsidR="00837811" w:rsidRPr="004F5926">
        <w:rPr>
          <w:rFonts w:ascii="Times New Roman" w:hAnsi="Times New Roman"/>
          <w:b/>
          <w:color w:val="000000"/>
          <w:sz w:val="30"/>
          <w:szCs w:val="30"/>
        </w:rPr>
        <w:lastRenderedPageBreak/>
        <w:t>ВВЕДЕНИЕ</w:t>
      </w:r>
      <w:bookmarkEnd w:id="0"/>
    </w:p>
    <w:p w:rsidR="00B648F4" w:rsidRPr="004F5926" w:rsidRDefault="00B648F4" w:rsidP="00E420FB">
      <w:pPr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837811" w:rsidRPr="007765BC" w:rsidRDefault="00837811" w:rsidP="00920F42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600648">
        <w:rPr>
          <w:color w:val="000000"/>
          <w:sz w:val="30"/>
          <w:szCs w:val="30"/>
        </w:rPr>
        <w:t>В настоящей инструкции описан порядок действий для подключения</w:t>
      </w:r>
      <w:r w:rsidR="008F2566">
        <w:rPr>
          <w:color w:val="000000"/>
          <w:sz w:val="30"/>
          <w:szCs w:val="30"/>
        </w:rPr>
        <w:t xml:space="preserve"> (</w:t>
      </w:r>
      <w:r w:rsidRPr="00600648">
        <w:rPr>
          <w:color w:val="000000"/>
          <w:sz w:val="30"/>
          <w:szCs w:val="30"/>
        </w:rPr>
        <w:t>отключения</w:t>
      </w:r>
      <w:r w:rsidR="008F2566">
        <w:rPr>
          <w:color w:val="000000"/>
          <w:sz w:val="30"/>
          <w:szCs w:val="30"/>
        </w:rPr>
        <w:t>)</w:t>
      </w:r>
      <w:r w:rsidR="004A1574">
        <w:rPr>
          <w:color w:val="000000"/>
          <w:sz w:val="30"/>
          <w:szCs w:val="30"/>
        </w:rPr>
        <w:t xml:space="preserve"> </w:t>
      </w:r>
      <w:r w:rsidR="00834572">
        <w:rPr>
          <w:color w:val="000000"/>
          <w:sz w:val="30"/>
          <w:szCs w:val="30"/>
        </w:rPr>
        <w:t>П</w:t>
      </w:r>
      <w:r w:rsidR="004A1574">
        <w:rPr>
          <w:color w:val="000000"/>
          <w:sz w:val="30"/>
          <w:szCs w:val="30"/>
        </w:rPr>
        <w:t>ользователей</w:t>
      </w:r>
      <w:r w:rsidRPr="00600648">
        <w:rPr>
          <w:color w:val="000000"/>
          <w:sz w:val="30"/>
          <w:szCs w:val="30"/>
        </w:rPr>
        <w:t xml:space="preserve"> </w:t>
      </w:r>
      <w:r w:rsidRPr="007765BC">
        <w:rPr>
          <w:color w:val="000000"/>
          <w:sz w:val="30"/>
          <w:szCs w:val="30"/>
        </w:rPr>
        <w:t>к АИС ГСР</w:t>
      </w:r>
      <w:r w:rsidR="00C960D9" w:rsidRPr="007765BC">
        <w:rPr>
          <w:color w:val="000000"/>
          <w:sz w:val="30"/>
          <w:szCs w:val="30"/>
        </w:rPr>
        <w:t xml:space="preserve"> </w:t>
      </w:r>
      <w:r w:rsidR="00D8622F">
        <w:rPr>
          <w:color w:val="000000"/>
          <w:sz w:val="30"/>
          <w:szCs w:val="30"/>
        </w:rPr>
        <w:t>посредств</w:t>
      </w:r>
      <w:r w:rsidR="00B648F4">
        <w:rPr>
          <w:color w:val="000000"/>
          <w:sz w:val="30"/>
          <w:szCs w:val="30"/>
        </w:rPr>
        <w:t>о</w:t>
      </w:r>
      <w:r w:rsidR="00D8622F">
        <w:rPr>
          <w:color w:val="000000"/>
          <w:sz w:val="30"/>
          <w:szCs w:val="30"/>
        </w:rPr>
        <w:t>м</w:t>
      </w:r>
      <w:r w:rsidR="00C960D9" w:rsidRPr="007765BC">
        <w:rPr>
          <w:color w:val="000000"/>
          <w:sz w:val="30"/>
          <w:szCs w:val="30"/>
        </w:rPr>
        <w:t xml:space="preserve"> ГИП</w:t>
      </w:r>
      <w:r w:rsidRPr="007765BC">
        <w:rPr>
          <w:color w:val="000000"/>
          <w:sz w:val="30"/>
          <w:szCs w:val="30"/>
        </w:rPr>
        <w:t>.</w:t>
      </w:r>
    </w:p>
    <w:p w:rsidR="00837811" w:rsidRPr="007765BC" w:rsidRDefault="00837811" w:rsidP="00920F42">
      <w:pPr>
        <w:pStyle w:val="12"/>
        <w:spacing w:line="240" w:lineRule="auto"/>
        <w:ind w:firstLine="709"/>
        <w:jc w:val="both"/>
        <w:rPr>
          <w:sz w:val="30"/>
          <w:szCs w:val="30"/>
        </w:rPr>
      </w:pPr>
      <w:r w:rsidRPr="007765BC">
        <w:rPr>
          <w:color w:val="000000"/>
          <w:sz w:val="30"/>
          <w:szCs w:val="30"/>
        </w:rPr>
        <w:t xml:space="preserve">Подключение к </w:t>
      </w:r>
      <w:r w:rsidR="00894541" w:rsidRPr="007765BC">
        <w:rPr>
          <w:color w:val="000000"/>
          <w:sz w:val="30"/>
          <w:szCs w:val="30"/>
        </w:rPr>
        <w:t>АИС ГСР</w:t>
      </w:r>
      <w:r w:rsidRPr="007765BC">
        <w:rPr>
          <w:color w:val="000000"/>
          <w:sz w:val="30"/>
          <w:szCs w:val="30"/>
        </w:rPr>
        <w:t xml:space="preserve"> заключается в проведении комплекса мероприятий, проводимых </w:t>
      </w:r>
      <w:r w:rsidR="00AB3C24">
        <w:rPr>
          <w:color w:val="000000"/>
          <w:sz w:val="30"/>
          <w:szCs w:val="30"/>
        </w:rPr>
        <w:t>П</w:t>
      </w:r>
      <w:r w:rsidR="00D8622F">
        <w:rPr>
          <w:color w:val="000000"/>
          <w:sz w:val="30"/>
          <w:szCs w:val="30"/>
        </w:rPr>
        <w:t>ользователям</w:t>
      </w:r>
      <w:r w:rsidR="005D25BF">
        <w:rPr>
          <w:color w:val="000000"/>
          <w:sz w:val="30"/>
          <w:szCs w:val="30"/>
        </w:rPr>
        <w:t>и</w:t>
      </w:r>
      <w:r w:rsidRPr="007765BC">
        <w:rPr>
          <w:color w:val="000000"/>
          <w:sz w:val="30"/>
          <w:szCs w:val="30"/>
        </w:rPr>
        <w:t xml:space="preserve">, </w:t>
      </w:r>
      <w:r w:rsidR="00A3367D" w:rsidRPr="007765BC">
        <w:rPr>
          <w:color w:val="000000"/>
          <w:sz w:val="30"/>
          <w:szCs w:val="30"/>
        </w:rPr>
        <w:t>сотрудниками</w:t>
      </w:r>
      <w:r w:rsidRPr="007765BC">
        <w:rPr>
          <w:color w:val="000000"/>
          <w:sz w:val="30"/>
          <w:szCs w:val="30"/>
        </w:rPr>
        <w:t xml:space="preserve"> </w:t>
      </w:r>
      <w:r w:rsidR="00631652" w:rsidRPr="007765BC">
        <w:rPr>
          <w:color w:val="000000"/>
          <w:sz w:val="30"/>
          <w:szCs w:val="30"/>
        </w:rPr>
        <w:t>ИВЦ</w:t>
      </w:r>
      <w:r w:rsidRPr="007765BC">
        <w:rPr>
          <w:color w:val="000000"/>
          <w:sz w:val="30"/>
          <w:szCs w:val="30"/>
        </w:rPr>
        <w:t xml:space="preserve">, </w:t>
      </w:r>
      <w:r w:rsidR="009632B0">
        <w:rPr>
          <w:color w:val="000000"/>
          <w:sz w:val="30"/>
          <w:szCs w:val="30"/>
        </w:rPr>
        <w:t>которы</w:t>
      </w:r>
      <w:r w:rsidR="00B720E8">
        <w:rPr>
          <w:color w:val="000000"/>
          <w:sz w:val="30"/>
          <w:szCs w:val="30"/>
        </w:rPr>
        <w:t>е</w:t>
      </w:r>
      <w:r w:rsidR="009632B0" w:rsidRPr="007765BC">
        <w:rPr>
          <w:color w:val="000000"/>
          <w:sz w:val="30"/>
          <w:szCs w:val="30"/>
        </w:rPr>
        <w:t xml:space="preserve"> </w:t>
      </w:r>
      <w:r w:rsidR="00B720E8" w:rsidRPr="007765BC">
        <w:rPr>
          <w:color w:val="000000"/>
          <w:sz w:val="30"/>
          <w:szCs w:val="30"/>
        </w:rPr>
        <w:t>включа</w:t>
      </w:r>
      <w:r w:rsidR="00B720E8">
        <w:rPr>
          <w:color w:val="000000"/>
          <w:sz w:val="30"/>
          <w:szCs w:val="30"/>
        </w:rPr>
        <w:t>ю</w:t>
      </w:r>
      <w:r w:rsidR="00B720E8" w:rsidRPr="007765BC">
        <w:rPr>
          <w:color w:val="000000"/>
          <w:sz w:val="30"/>
          <w:szCs w:val="30"/>
        </w:rPr>
        <w:t>т</w:t>
      </w:r>
      <w:r w:rsidR="00B720E8">
        <w:rPr>
          <w:color w:val="000000"/>
          <w:sz w:val="30"/>
          <w:szCs w:val="30"/>
        </w:rPr>
        <w:t xml:space="preserve"> </w:t>
      </w:r>
      <w:r w:rsidR="009632B0">
        <w:rPr>
          <w:color w:val="000000"/>
          <w:sz w:val="30"/>
          <w:szCs w:val="30"/>
        </w:rPr>
        <w:t>в себя</w:t>
      </w:r>
      <w:r w:rsidRPr="007765BC">
        <w:rPr>
          <w:color w:val="000000"/>
          <w:sz w:val="30"/>
          <w:szCs w:val="30"/>
        </w:rPr>
        <w:t xml:space="preserve"> работы по организации </w:t>
      </w:r>
      <w:r w:rsidR="009632B0">
        <w:rPr>
          <w:color w:val="000000"/>
          <w:sz w:val="30"/>
          <w:szCs w:val="30"/>
        </w:rPr>
        <w:t>доступа к АИС ГСР</w:t>
      </w:r>
      <w:r w:rsidRPr="007765BC">
        <w:rPr>
          <w:color w:val="000000"/>
          <w:sz w:val="30"/>
          <w:szCs w:val="30"/>
        </w:rPr>
        <w:t>,</w:t>
      </w:r>
      <w:r w:rsidR="009632B0">
        <w:rPr>
          <w:color w:val="000000"/>
          <w:sz w:val="30"/>
          <w:szCs w:val="30"/>
        </w:rPr>
        <w:t xml:space="preserve"> регистрации </w:t>
      </w:r>
      <w:r w:rsidR="00AB3C24">
        <w:rPr>
          <w:color w:val="000000"/>
          <w:sz w:val="30"/>
          <w:szCs w:val="30"/>
        </w:rPr>
        <w:t>П</w:t>
      </w:r>
      <w:r w:rsidR="009632B0">
        <w:rPr>
          <w:color w:val="000000"/>
          <w:sz w:val="30"/>
          <w:szCs w:val="30"/>
        </w:rPr>
        <w:t>ользователей в АИС ГСР</w:t>
      </w:r>
      <w:r w:rsidRPr="007765BC">
        <w:rPr>
          <w:color w:val="000000"/>
          <w:sz w:val="30"/>
          <w:szCs w:val="30"/>
        </w:rPr>
        <w:t xml:space="preserve"> и предоставлени</w:t>
      </w:r>
      <w:r w:rsidR="008F2566">
        <w:rPr>
          <w:color w:val="000000"/>
          <w:sz w:val="30"/>
          <w:szCs w:val="30"/>
        </w:rPr>
        <w:t>е</w:t>
      </w:r>
      <w:r w:rsidRPr="007765BC">
        <w:rPr>
          <w:color w:val="000000"/>
          <w:sz w:val="30"/>
          <w:szCs w:val="30"/>
        </w:rPr>
        <w:t xml:space="preserve"> полномочий доступа к ресурсам </w:t>
      </w:r>
      <w:r w:rsidR="00894541" w:rsidRPr="007765BC">
        <w:rPr>
          <w:color w:val="000000"/>
          <w:sz w:val="30"/>
          <w:szCs w:val="30"/>
        </w:rPr>
        <w:t>АИС ГСР</w:t>
      </w:r>
      <w:r w:rsidRPr="007765BC">
        <w:rPr>
          <w:color w:val="000000"/>
          <w:sz w:val="30"/>
          <w:szCs w:val="30"/>
        </w:rPr>
        <w:t>.</w:t>
      </w:r>
    </w:p>
    <w:p w:rsidR="001C44CD" w:rsidRDefault="00A65EB8" w:rsidP="00920F42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>Основанием для подключения</w:t>
      </w:r>
      <w:r w:rsidR="001C44CD">
        <w:rPr>
          <w:color w:val="000000"/>
          <w:sz w:val="30"/>
          <w:szCs w:val="30"/>
        </w:rPr>
        <w:t xml:space="preserve"> пользователей</w:t>
      </w:r>
      <w:r w:rsidRPr="007765BC">
        <w:rPr>
          <w:color w:val="000000"/>
          <w:sz w:val="30"/>
          <w:szCs w:val="30"/>
        </w:rPr>
        <w:t xml:space="preserve"> к АИС ГСР является</w:t>
      </w:r>
      <w:r w:rsidR="001C44CD">
        <w:rPr>
          <w:color w:val="000000"/>
          <w:sz w:val="30"/>
          <w:szCs w:val="30"/>
        </w:rPr>
        <w:t xml:space="preserve"> заявка на подключение</w:t>
      </w:r>
      <w:r w:rsidR="009632B0">
        <w:rPr>
          <w:color w:val="000000"/>
          <w:sz w:val="30"/>
          <w:szCs w:val="30"/>
        </w:rPr>
        <w:t xml:space="preserve"> </w:t>
      </w:r>
      <w:r w:rsidR="005D25BF">
        <w:rPr>
          <w:color w:val="000000"/>
          <w:sz w:val="30"/>
          <w:szCs w:val="30"/>
        </w:rPr>
        <w:t>пользователей посредств</w:t>
      </w:r>
      <w:r w:rsidR="005F419F">
        <w:rPr>
          <w:color w:val="000000"/>
          <w:sz w:val="30"/>
          <w:szCs w:val="30"/>
        </w:rPr>
        <w:t>ом</w:t>
      </w:r>
      <w:r w:rsidR="005D25BF">
        <w:rPr>
          <w:color w:val="000000"/>
          <w:sz w:val="30"/>
          <w:szCs w:val="30"/>
        </w:rPr>
        <w:t xml:space="preserve"> </w:t>
      </w:r>
      <w:r w:rsidR="00107C75">
        <w:rPr>
          <w:color w:val="000000"/>
          <w:sz w:val="30"/>
          <w:szCs w:val="30"/>
        </w:rPr>
        <w:t>ГИП</w:t>
      </w:r>
      <w:r w:rsidR="001C44CD">
        <w:rPr>
          <w:color w:val="000000"/>
          <w:sz w:val="30"/>
          <w:szCs w:val="30"/>
        </w:rPr>
        <w:t xml:space="preserve"> к АИС ГСР (</w:t>
      </w:r>
      <w:r w:rsidR="001C44CD" w:rsidRPr="00754C1F">
        <w:rPr>
          <w:sz w:val="30"/>
          <w:szCs w:val="30"/>
        </w:rPr>
        <w:t>Приложение 1</w:t>
      </w:r>
      <w:r w:rsidR="001C44CD">
        <w:rPr>
          <w:color w:val="000000"/>
          <w:sz w:val="30"/>
          <w:szCs w:val="30"/>
        </w:rPr>
        <w:t>), поданная в установленном настоящей Инструкцией порядке</w:t>
      </w:r>
      <w:r w:rsidR="005D25BF">
        <w:rPr>
          <w:color w:val="000000"/>
          <w:sz w:val="30"/>
          <w:szCs w:val="30"/>
        </w:rPr>
        <w:t xml:space="preserve"> (далее – Заявка)</w:t>
      </w:r>
      <w:r w:rsidR="001C44CD">
        <w:rPr>
          <w:color w:val="000000"/>
          <w:sz w:val="30"/>
          <w:szCs w:val="30"/>
        </w:rPr>
        <w:t>.</w:t>
      </w:r>
      <w:r w:rsidRPr="007765BC">
        <w:rPr>
          <w:color w:val="000000"/>
          <w:sz w:val="30"/>
          <w:szCs w:val="30"/>
        </w:rPr>
        <w:t xml:space="preserve"> </w:t>
      </w:r>
    </w:p>
    <w:p w:rsidR="005F419F" w:rsidRDefault="00837811" w:rsidP="005F419F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>Все</w:t>
      </w:r>
      <w:r w:rsidR="001C44CD">
        <w:rPr>
          <w:color w:val="000000"/>
          <w:sz w:val="30"/>
          <w:szCs w:val="30"/>
        </w:rPr>
        <w:t xml:space="preserve"> </w:t>
      </w:r>
      <w:r w:rsidRPr="007765BC">
        <w:rPr>
          <w:color w:val="000000"/>
          <w:sz w:val="30"/>
          <w:szCs w:val="30"/>
        </w:rPr>
        <w:t>работы по</w:t>
      </w:r>
      <w:r w:rsidR="001C44CD">
        <w:rPr>
          <w:color w:val="000000"/>
          <w:sz w:val="30"/>
          <w:szCs w:val="30"/>
        </w:rPr>
        <w:t xml:space="preserve"> </w:t>
      </w:r>
      <w:r w:rsidRPr="007765BC">
        <w:rPr>
          <w:color w:val="000000"/>
          <w:sz w:val="30"/>
          <w:szCs w:val="30"/>
        </w:rPr>
        <w:t>подключению</w:t>
      </w:r>
      <w:r w:rsidR="001C44CD">
        <w:rPr>
          <w:color w:val="000000"/>
          <w:sz w:val="30"/>
          <w:szCs w:val="30"/>
        </w:rPr>
        <w:t xml:space="preserve"> (</w:t>
      </w:r>
      <w:r w:rsidRPr="007765BC">
        <w:rPr>
          <w:color w:val="000000"/>
          <w:sz w:val="30"/>
          <w:szCs w:val="30"/>
        </w:rPr>
        <w:t>отключению</w:t>
      </w:r>
      <w:r w:rsidR="00AB3C24">
        <w:rPr>
          <w:color w:val="000000"/>
          <w:sz w:val="30"/>
          <w:szCs w:val="30"/>
        </w:rPr>
        <w:t xml:space="preserve">) </w:t>
      </w:r>
      <w:r w:rsidR="005D25BF">
        <w:rPr>
          <w:color w:val="000000"/>
          <w:sz w:val="30"/>
          <w:szCs w:val="30"/>
        </w:rPr>
        <w:t xml:space="preserve">Пользователей </w:t>
      </w:r>
      <w:r w:rsidRPr="007765BC">
        <w:rPr>
          <w:color w:val="000000"/>
          <w:sz w:val="30"/>
          <w:szCs w:val="30"/>
        </w:rPr>
        <w:t>к</w:t>
      </w:r>
      <w:r w:rsidR="001C44CD">
        <w:rPr>
          <w:color w:val="000000"/>
          <w:sz w:val="30"/>
          <w:szCs w:val="30"/>
        </w:rPr>
        <w:t xml:space="preserve"> (</w:t>
      </w:r>
      <w:r w:rsidRPr="007765BC">
        <w:rPr>
          <w:color w:val="000000"/>
          <w:sz w:val="30"/>
          <w:szCs w:val="30"/>
        </w:rPr>
        <w:t>от</w:t>
      </w:r>
      <w:r w:rsidR="001C44CD">
        <w:rPr>
          <w:color w:val="000000"/>
          <w:sz w:val="30"/>
          <w:szCs w:val="30"/>
        </w:rPr>
        <w:t xml:space="preserve">) </w:t>
      </w:r>
      <w:r w:rsidR="00894541" w:rsidRPr="007765BC">
        <w:rPr>
          <w:color w:val="000000"/>
          <w:sz w:val="30"/>
          <w:szCs w:val="30"/>
        </w:rPr>
        <w:t>АИС ГСР</w:t>
      </w:r>
      <w:r w:rsidRPr="007765BC">
        <w:rPr>
          <w:color w:val="000000"/>
          <w:sz w:val="30"/>
          <w:szCs w:val="30"/>
        </w:rPr>
        <w:t xml:space="preserve"> проводятся</w:t>
      </w:r>
      <w:r w:rsidR="001C44CD">
        <w:rPr>
          <w:color w:val="000000"/>
          <w:sz w:val="30"/>
          <w:szCs w:val="30"/>
        </w:rPr>
        <w:t xml:space="preserve"> сотрудниками</w:t>
      </w:r>
      <w:r w:rsidRPr="007765BC">
        <w:rPr>
          <w:color w:val="000000"/>
          <w:sz w:val="30"/>
          <w:szCs w:val="30"/>
        </w:rPr>
        <w:t xml:space="preserve"> </w:t>
      </w:r>
      <w:r w:rsidR="00225CB1" w:rsidRPr="007765BC">
        <w:rPr>
          <w:color w:val="000000"/>
          <w:sz w:val="30"/>
          <w:szCs w:val="30"/>
        </w:rPr>
        <w:t>ИВ</w:t>
      </w:r>
      <w:r w:rsidR="0078345D" w:rsidRPr="007765BC">
        <w:rPr>
          <w:color w:val="000000"/>
          <w:sz w:val="30"/>
          <w:szCs w:val="30"/>
        </w:rPr>
        <w:t xml:space="preserve">Ц </w:t>
      </w:r>
      <w:r w:rsidRPr="007765BC">
        <w:rPr>
          <w:color w:val="000000"/>
          <w:sz w:val="30"/>
          <w:szCs w:val="30"/>
        </w:rPr>
        <w:t xml:space="preserve">на основании </w:t>
      </w:r>
      <w:r w:rsidR="005D25BF">
        <w:rPr>
          <w:color w:val="000000"/>
          <w:sz w:val="30"/>
          <w:szCs w:val="30"/>
        </w:rPr>
        <w:t>З</w:t>
      </w:r>
      <w:r w:rsidR="005D25BF" w:rsidRPr="007765BC">
        <w:rPr>
          <w:color w:val="000000"/>
          <w:sz w:val="30"/>
          <w:szCs w:val="30"/>
        </w:rPr>
        <w:t>аявок</w:t>
      </w:r>
      <w:r w:rsidR="00225CB1" w:rsidRPr="007765BC">
        <w:rPr>
          <w:color w:val="000000"/>
          <w:sz w:val="30"/>
          <w:szCs w:val="30"/>
        </w:rPr>
        <w:t xml:space="preserve">, полученных от </w:t>
      </w:r>
      <w:r w:rsidR="00974628">
        <w:rPr>
          <w:color w:val="000000"/>
          <w:sz w:val="30"/>
          <w:szCs w:val="30"/>
        </w:rPr>
        <w:t>Министерства финансов</w:t>
      </w:r>
      <w:r w:rsidRPr="007765BC">
        <w:rPr>
          <w:color w:val="000000"/>
          <w:sz w:val="30"/>
          <w:szCs w:val="30"/>
        </w:rPr>
        <w:t xml:space="preserve">. Заявки предоставляются </w:t>
      </w:r>
      <w:r w:rsidR="00225CB1" w:rsidRPr="007765BC">
        <w:rPr>
          <w:color w:val="000000"/>
          <w:sz w:val="30"/>
          <w:szCs w:val="30"/>
        </w:rPr>
        <w:t xml:space="preserve">в </w:t>
      </w:r>
      <w:r w:rsidR="009632B0">
        <w:rPr>
          <w:color w:val="000000"/>
          <w:sz w:val="30"/>
          <w:szCs w:val="30"/>
        </w:rPr>
        <w:t>ИВЦ</w:t>
      </w:r>
      <w:r w:rsidR="00225CB1" w:rsidRPr="007765BC">
        <w:rPr>
          <w:color w:val="000000"/>
          <w:sz w:val="30"/>
          <w:szCs w:val="30"/>
        </w:rPr>
        <w:t xml:space="preserve"> </w:t>
      </w:r>
      <w:r w:rsidRPr="007765BC">
        <w:rPr>
          <w:color w:val="000000"/>
          <w:sz w:val="30"/>
          <w:szCs w:val="30"/>
        </w:rPr>
        <w:t>в бумажном виде.</w:t>
      </w:r>
      <w:r w:rsidR="005F419F">
        <w:rPr>
          <w:color w:val="000000"/>
          <w:sz w:val="30"/>
          <w:szCs w:val="30"/>
        </w:rPr>
        <w:t xml:space="preserve"> </w:t>
      </w:r>
      <w:r w:rsidR="00094479" w:rsidRPr="007765BC">
        <w:rPr>
          <w:color w:val="000000"/>
          <w:sz w:val="28"/>
          <w:szCs w:val="28"/>
        </w:rPr>
        <w:t>(</w:t>
      </w:r>
      <w:hyperlink r:id="rId7" w:history="1">
        <w:r w:rsidR="005F419F" w:rsidRPr="00EB2AB0">
          <w:rPr>
            <w:rStyle w:val="a4"/>
            <w:sz w:val="30"/>
            <w:szCs w:val="30"/>
          </w:rPr>
          <w:t>https://www.ivcmf.by/services/aic_gsr/</w:t>
        </w:r>
      </w:hyperlink>
      <w:r w:rsidR="005F419F" w:rsidRPr="008C2760">
        <w:rPr>
          <w:color w:val="000000"/>
          <w:sz w:val="30"/>
          <w:szCs w:val="30"/>
        </w:rPr>
        <w:t>)</w:t>
      </w:r>
      <w:r w:rsidR="005F419F" w:rsidRPr="00BD1652">
        <w:rPr>
          <w:color w:val="000000"/>
          <w:sz w:val="30"/>
          <w:szCs w:val="30"/>
        </w:rPr>
        <w:t>.</w:t>
      </w:r>
    </w:p>
    <w:p w:rsidR="00F76465" w:rsidRPr="007765BC" w:rsidRDefault="006644CB" w:rsidP="00022D25">
      <w:pPr>
        <w:pStyle w:val="12"/>
        <w:shd w:val="clear" w:color="auto" w:fill="auto"/>
        <w:spacing w:after="240" w:line="240" w:lineRule="auto"/>
        <w:rPr>
          <w:b/>
          <w:sz w:val="30"/>
          <w:szCs w:val="30"/>
        </w:rPr>
      </w:pPr>
      <w:r w:rsidRPr="007765BC">
        <w:rPr>
          <w:color w:val="000000"/>
          <w:sz w:val="30"/>
          <w:szCs w:val="30"/>
        </w:rPr>
        <w:br w:type="page"/>
      </w:r>
      <w:bookmarkStart w:id="2" w:name="bookmark1"/>
      <w:bookmarkStart w:id="3" w:name="bookmark2"/>
      <w:r w:rsidR="00F76465" w:rsidRPr="007765BC">
        <w:rPr>
          <w:b/>
          <w:color w:val="000000"/>
          <w:sz w:val="30"/>
          <w:szCs w:val="30"/>
        </w:rPr>
        <w:lastRenderedPageBreak/>
        <w:t xml:space="preserve">ДЕЙСТВИЯ </w:t>
      </w:r>
      <w:r w:rsidR="00FA43F3">
        <w:rPr>
          <w:b/>
          <w:color w:val="000000"/>
          <w:sz w:val="30"/>
          <w:szCs w:val="30"/>
        </w:rPr>
        <w:t>МИНИСТЕРСТВА ФИНАНСОВ</w:t>
      </w:r>
      <w:r w:rsidR="00F76465" w:rsidRPr="007765BC">
        <w:rPr>
          <w:b/>
          <w:color w:val="000000"/>
          <w:sz w:val="30"/>
          <w:szCs w:val="30"/>
        </w:rPr>
        <w:t xml:space="preserve"> ПО ПОДКЛЮЧЕНИЮ К </w:t>
      </w:r>
      <w:r w:rsidR="00894541" w:rsidRPr="007765BC">
        <w:rPr>
          <w:b/>
          <w:color w:val="000000"/>
          <w:sz w:val="30"/>
          <w:szCs w:val="30"/>
        </w:rPr>
        <w:t>АИС ГСР</w:t>
      </w:r>
      <w:bookmarkEnd w:id="2"/>
      <w:bookmarkEnd w:id="3"/>
    </w:p>
    <w:p w:rsidR="00F76465" w:rsidRPr="007765BC" w:rsidRDefault="00F76465" w:rsidP="005F419F">
      <w:pPr>
        <w:pStyle w:val="80"/>
        <w:shd w:val="clear" w:color="auto" w:fill="auto"/>
        <w:tabs>
          <w:tab w:val="left" w:pos="1402"/>
        </w:tabs>
        <w:spacing w:after="240" w:line="240" w:lineRule="auto"/>
        <w:ind w:firstLine="709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 xml:space="preserve">Действия </w:t>
      </w:r>
      <w:r w:rsidR="00FA43F3">
        <w:rPr>
          <w:color w:val="000000"/>
          <w:sz w:val="30"/>
          <w:szCs w:val="30"/>
        </w:rPr>
        <w:t>Министерства финансов</w:t>
      </w:r>
      <w:r w:rsidR="00225CB1" w:rsidRPr="007765BC">
        <w:rPr>
          <w:color w:val="000000"/>
          <w:sz w:val="30"/>
          <w:szCs w:val="30"/>
        </w:rPr>
        <w:t xml:space="preserve"> </w:t>
      </w:r>
      <w:r w:rsidRPr="007765BC">
        <w:rPr>
          <w:color w:val="000000"/>
          <w:sz w:val="30"/>
          <w:szCs w:val="30"/>
        </w:rPr>
        <w:t>по организации и подключению рабочего</w:t>
      </w:r>
      <w:r w:rsidR="00A80132" w:rsidRPr="007765BC">
        <w:rPr>
          <w:color w:val="000000"/>
          <w:sz w:val="30"/>
          <w:szCs w:val="30"/>
        </w:rPr>
        <w:t xml:space="preserve"> м</w:t>
      </w:r>
      <w:r w:rsidRPr="007765BC">
        <w:rPr>
          <w:color w:val="000000"/>
          <w:sz w:val="30"/>
          <w:szCs w:val="30"/>
        </w:rPr>
        <w:t>еста</w:t>
      </w:r>
      <w:r w:rsidR="0098183F" w:rsidRPr="007765BC">
        <w:rPr>
          <w:color w:val="000000"/>
          <w:sz w:val="30"/>
          <w:szCs w:val="30"/>
        </w:rPr>
        <w:t xml:space="preserve"> с использованием ГИП</w:t>
      </w:r>
    </w:p>
    <w:p w:rsidR="005873EA" w:rsidRPr="00600648" w:rsidRDefault="00A248A7" w:rsidP="0034585B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Министерство финансов</w:t>
      </w:r>
      <w:r w:rsidR="005873EA" w:rsidRPr="00600648">
        <w:rPr>
          <w:bCs/>
          <w:sz w:val="30"/>
          <w:szCs w:val="30"/>
        </w:rPr>
        <w:t xml:space="preserve"> </w:t>
      </w:r>
      <w:r w:rsidR="005873EA" w:rsidRPr="00600648">
        <w:rPr>
          <w:sz w:val="30"/>
          <w:szCs w:val="30"/>
        </w:rPr>
        <w:t xml:space="preserve">направляет в </w:t>
      </w:r>
      <w:r w:rsidR="00C7317F">
        <w:rPr>
          <w:color w:val="000000"/>
          <w:sz w:val="30"/>
          <w:szCs w:val="30"/>
        </w:rPr>
        <w:t>ИВЦ</w:t>
      </w:r>
      <w:r w:rsidR="005873EA" w:rsidRPr="00600648">
        <w:rPr>
          <w:sz w:val="30"/>
          <w:szCs w:val="30"/>
        </w:rPr>
        <w:t xml:space="preserve"> </w:t>
      </w:r>
      <w:r w:rsidR="00985B6D">
        <w:rPr>
          <w:sz w:val="30"/>
          <w:szCs w:val="30"/>
        </w:rPr>
        <w:t>Заявку</w:t>
      </w:r>
      <w:r w:rsidR="00950D0A">
        <w:rPr>
          <w:sz w:val="30"/>
          <w:szCs w:val="30"/>
        </w:rPr>
        <w:t xml:space="preserve"> по подключению</w:t>
      </w:r>
      <w:r w:rsidR="005873EA" w:rsidRPr="004F5926">
        <w:rPr>
          <w:sz w:val="30"/>
          <w:szCs w:val="30"/>
        </w:rPr>
        <w:t xml:space="preserve"> на бумажном носителе.</w:t>
      </w:r>
      <w:r w:rsidR="0034585B">
        <w:rPr>
          <w:sz w:val="30"/>
          <w:szCs w:val="30"/>
        </w:rPr>
        <w:t xml:space="preserve"> </w:t>
      </w:r>
      <w:r w:rsidR="005873EA" w:rsidRPr="004F5926">
        <w:rPr>
          <w:sz w:val="30"/>
          <w:szCs w:val="30"/>
        </w:rPr>
        <w:t xml:space="preserve">Форма </w:t>
      </w:r>
      <w:r w:rsidR="00985B6D">
        <w:rPr>
          <w:sz w:val="30"/>
          <w:szCs w:val="30"/>
        </w:rPr>
        <w:t>З</w:t>
      </w:r>
      <w:r w:rsidR="00985B6D" w:rsidRPr="004F5926">
        <w:rPr>
          <w:sz w:val="30"/>
          <w:szCs w:val="30"/>
        </w:rPr>
        <w:t xml:space="preserve">аявки </w:t>
      </w:r>
      <w:r w:rsidR="005873EA" w:rsidRPr="004F5926">
        <w:rPr>
          <w:sz w:val="30"/>
          <w:szCs w:val="30"/>
        </w:rPr>
        <w:t>приведен</w:t>
      </w:r>
      <w:r>
        <w:rPr>
          <w:sz w:val="30"/>
          <w:szCs w:val="30"/>
        </w:rPr>
        <w:t>а</w:t>
      </w:r>
      <w:r w:rsidR="005E6F72" w:rsidRPr="00600648">
        <w:rPr>
          <w:sz w:val="30"/>
          <w:szCs w:val="30"/>
        </w:rPr>
        <w:t xml:space="preserve"> </w:t>
      </w:r>
      <w:r w:rsidR="003E7307" w:rsidRPr="00600648">
        <w:rPr>
          <w:sz w:val="30"/>
          <w:szCs w:val="30"/>
        </w:rPr>
        <w:t xml:space="preserve">в </w:t>
      </w:r>
      <w:r w:rsidR="003E7307" w:rsidRPr="00754C1F">
        <w:rPr>
          <w:sz w:val="30"/>
          <w:szCs w:val="30"/>
        </w:rPr>
        <w:t xml:space="preserve">Приложении </w:t>
      </w:r>
      <w:r w:rsidR="005E51B5" w:rsidRPr="00754C1F">
        <w:rPr>
          <w:sz w:val="30"/>
          <w:szCs w:val="30"/>
        </w:rPr>
        <w:t>1</w:t>
      </w:r>
      <w:r w:rsidR="0034585B">
        <w:rPr>
          <w:sz w:val="30"/>
          <w:szCs w:val="30"/>
        </w:rPr>
        <w:t xml:space="preserve"> </w:t>
      </w:r>
      <w:r w:rsidR="00834572" w:rsidRPr="00EE0A5B">
        <w:rPr>
          <w:sz w:val="30"/>
          <w:szCs w:val="30"/>
        </w:rPr>
        <w:t>(</w:t>
      </w:r>
      <w:hyperlink r:id="rId8" w:history="1">
        <w:r w:rsidR="00022D25" w:rsidRPr="00EB2AB0">
          <w:rPr>
            <w:rStyle w:val="a4"/>
            <w:sz w:val="30"/>
            <w:szCs w:val="30"/>
          </w:rPr>
          <w:t>https://www.ivcmf.by/services/aic_gsr/</w:t>
        </w:r>
      </w:hyperlink>
      <w:r w:rsidR="00834572" w:rsidRPr="00EE0A5B">
        <w:rPr>
          <w:sz w:val="30"/>
          <w:szCs w:val="30"/>
        </w:rPr>
        <w:t>)</w:t>
      </w:r>
      <w:r w:rsidR="0034585B">
        <w:rPr>
          <w:sz w:val="30"/>
          <w:szCs w:val="30"/>
        </w:rPr>
        <w:t>.</w:t>
      </w:r>
    </w:p>
    <w:p w:rsidR="00C72AD0" w:rsidRPr="004F5926" w:rsidRDefault="00C7317F" w:rsidP="007765BC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ИВЦ</w:t>
      </w:r>
      <w:r w:rsidR="00681F42" w:rsidRPr="007765BC">
        <w:rPr>
          <w:sz w:val="30"/>
          <w:szCs w:val="30"/>
        </w:rPr>
        <w:t xml:space="preserve"> рассматривает </w:t>
      </w:r>
      <w:r w:rsidR="00985B6D">
        <w:rPr>
          <w:sz w:val="30"/>
          <w:szCs w:val="30"/>
        </w:rPr>
        <w:t>З</w:t>
      </w:r>
      <w:r w:rsidR="00985B6D" w:rsidRPr="007765BC">
        <w:rPr>
          <w:sz w:val="30"/>
          <w:szCs w:val="30"/>
        </w:rPr>
        <w:t xml:space="preserve">аявку </w:t>
      </w:r>
      <w:r w:rsidR="00681F42" w:rsidRPr="007765BC">
        <w:rPr>
          <w:sz w:val="30"/>
          <w:szCs w:val="30"/>
        </w:rPr>
        <w:t>в течени</w:t>
      </w:r>
      <w:r w:rsidR="00094479" w:rsidRPr="007765BC">
        <w:rPr>
          <w:sz w:val="30"/>
          <w:szCs w:val="30"/>
        </w:rPr>
        <w:t>е</w:t>
      </w:r>
      <w:r w:rsidR="00681F42" w:rsidRPr="007765BC">
        <w:rPr>
          <w:sz w:val="30"/>
          <w:szCs w:val="30"/>
        </w:rPr>
        <w:t xml:space="preserve"> </w:t>
      </w:r>
      <w:r w:rsidR="00281A70" w:rsidRPr="00281A70">
        <w:rPr>
          <w:sz w:val="30"/>
          <w:szCs w:val="30"/>
        </w:rPr>
        <w:t>1</w:t>
      </w:r>
      <w:r w:rsidR="00681F42" w:rsidRPr="007765BC">
        <w:rPr>
          <w:sz w:val="30"/>
          <w:szCs w:val="30"/>
        </w:rPr>
        <w:t xml:space="preserve"> рабоч</w:t>
      </w:r>
      <w:r w:rsidR="00281A70">
        <w:rPr>
          <w:sz w:val="30"/>
          <w:szCs w:val="30"/>
        </w:rPr>
        <w:t>его</w:t>
      </w:r>
      <w:r w:rsidR="00681F42" w:rsidRPr="007765BC">
        <w:rPr>
          <w:sz w:val="30"/>
          <w:szCs w:val="30"/>
        </w:rPr>
        <w:t xml:space="preserve"> дн</w:t>
      </w:r>
      <w:r w:rsidR="00281A70">
        <w:rPr>
          <w:sz w:val="30"/>
          <w:szCs w:val="30"/>
        </w:rPr>
        <w:t>я</w:t>
      </w:r>
      <w:r w:rsidR="00681F42" w:rsidRPr="007765BC">
        <w:rPr>
          <w:sz w:val="30"/>
          <w:szCs w:val="30"/>
        </w:rPr>
        <w:t xml:space="preserve">. После </w:t>
      </w:r>
      <w:r>
        <w:rPr>
          <w:sz w:val="30"/>
          <w:szCs w:val="30"/>
        </w:rPr>
        <w:t xml:space="preserve">рассмотрения </w:t>
      </w:r>
      <w:r w:rsidR="00985B6D">
        <w:rPr>
          <w:sz w:val="30"/>
          <w:szCs w:val="30"/>
        </w:rPr>
        <w:t xml:space="preserve">Заявки </w:t>
      </w:r>
      <w:r>
        <w:rPr>
          <w:sz w:val="30"/>
          <w:szCs w:val="30"/>
        </w:rPr>
        <w:t xml:space="preserve">оповещает </w:t>
      </w:r>
      <w:r w:rsidR="00DF22FA">
        <w:rPr>
          <w:sz w:val="30"/>
          <w:szCs w:val="30"/>
        </w:rPr>
        <w:t>Министерство финансов</w:t>
      </w:r>
      <w:r>
        <w:rPr>
          <w:sz w:val="30"/>
          <w:szCs w:val="30"/>
        </w:rPr>
        <w:t xml:space="preserve"> по телефону</w:t>
      </w:r>
      <w:r w:rsidR="00DF22F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готовности </w:t>
      </w:r>
      <w:r w:rsidR="00281A70">
        <w:rPr>
          <w:sz w:val="30"/>
          <w:szCs w:val="30"/>
        </w:rPr>
        <w:t>подключения Пользователя к АИС ГСР</w:t>
      </w:r>
      <w:r>
        <w:rPr>
          <w:sz w:val="30"/>
          <w:szCs w:val="30"/>
        </w:rPr>
        <w:t xml:space="preserve">. </w:t>
      </w:r>
    </w:p>
    <w:p w:rsidR="004666FE" w:rsidRPr="007765BC" w:rsidRDefault="00DF22FA" w:rsidP="004666FE">
      <w:pPr>
        <w:pStyle w:val="12"/>
        <w:shd w:val="clear" w:color="auto" w:fill="auto"/>
        <w:tabs>
          <w:tab w:val="left" w:pos="1136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34572">
        <w:rPr>
          <w:sz w:val="30"/>
          <w:szCs w:val="30"/>
        </w:rPr>
        <w:t xml:space="preserve">редставитель </w:t>
      </w:r>
      <w:r w:rsidR="00281A70">
        <w:rPr>
          <w:sz w:val="30"/>
          <w:szCs w:val="30"/>
        </w:rPr>
        <w:t xml:space="preserve">ИВЦ не позднее 1 рабочего дня со дня оповещения обязан явиться в Министерство финансов для выдачи </w:t>
      </w:r>
      <w:r w:rsidR="00AE3D3E">
        <w:rPr>
          <w:sz w:val="30"/>
          <w:szCs w:val="30"/>
        </w:rPr>
        <w:t xml:space="preserve">реквизитов </w:t>
      </w:r>
      <w:r w:rsidR="009C18F6">
        <w:rPr>
          <w:sz w:val="30"/>
          <w:szCs w:val="30"/>
        </w:rPr>
        <w:t xml:space="preserve">и настройки </w:t>
      </w:r>
      <w:r w:rsidR="00281A70">
        <w:rPr>
          <w:sz w:val="30"/>
          <w:szCs w:val="30"/>
        </w:rPr>
        <w:t>подключения СВТ Пользователя к АИС ГСР согласно Заявке</w:t>
      </w:r>
      <w:r w:rsidR="00AE3D3E">
        <w:rPr>
          <w:sz w:val="30"/>
          <w:szCs w:val="30"/>
        </w:rPr>
        <w:t>.</w:t>
      </w:r>
    </w:p>
    <w:p w:rsidR="00022D25" w:rsidRDefault="00022D25" w:rsidP="00022D25">
      <w:pPr>
        <w:pStyle w:val="21"/>
        <w:shd w:val="clear" w:color="auto" w:fill="auto"/>
        <w:tabs>
          <w:tab w:val="left" w:pos="1263"/>
        </w:tabs>
        <w:spacing w:before="120" w:after="0" w:line="240" w:lineRule="auto"/>
        <w:ind w:firstLine="0"/>
        <w:jc w:val="center"/>
        <w:rPr>
          <w:color w:val="000000"/>
          <w:sz w:val="30"/>
          <w:szCs w:val="30"/>
        </w:rPr>
      </w:pPr>
      <w:bookmarkStart w:id="4" w:name="bookmark5"/>
      <w:bookmarkStart w:id="5" w:name="bookmark6"/>
    </w:p>
    <w:p w:rsidR="00022D25" w:rsidRDefault="00F76465" w:rsidP="00022D25">
      <w:pPr>
        <w:pStyle w:val="21"/>
        <w:shd w:val="clear" w:color="auto" w:fill="auto"/>
        <w:tabs>
          <w:tab w:val="left" w:pos="1263"/>
        </w:tabs>
        <w:spacing w:before="0" w:after="0" w:line="240" w:lineRule="auto"/>
        <w:ind w:firstLine="0"/>
        <w:jc w:val="center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 xml:space="preserve">ДЕЙСТВИЯ </w:t>
      </w:r>
      <w:r w:rsidR="00DF22FA">
        <w:rPr>
          <w:color w:val="000000"/>
          <w:sz w:val="30"/>
          <w:szCs w:val="30"/>
        </w:rPr>
        <w:t>МИНИСТЕРСТВА ФИНАНСОВ</w:t>
      </w:r>
      <w:r w:rsidR="00B4630A" w:rsidRPr="007765BC">
        <w:rPr>
          <w:color w:val="000000"/>
          <w:sz w:val="30"/>
          <w:szCs w:val="30"/>
        </w:rPr>
        <w:t xml:space="preserve"> </w:t>
      </w:r>
    </w:p>
    <w:p w:rsidR="00F76465" w:rsidRDefault="00F76465" w:rsidP="00022D25">
      <w:pPr>
        <w:pStyle w:val="21"/>
        <w:shd w:val="clear" w:color="auto" w:fill="auto"/>
        <w:tabs>
          <w:tab w:val="left" w:pos="1263"/>
        </w:tabs>
        <w:spacing w:before="0" w:after="0" w:line="240" w:lineRule="auto"/>
        <w:ind w:firstLine="0"/>
        <w:jc w:val="center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>ПО ОТКЛЮЧЕ</w:t>
      </w:r>
      <w:r w:rsidRPr="007765BC">
        <w:rPr>
          <w:sz w:val="30"/>
          <w:szCs w:val="30"/>
        </w:rPr>
        <w:t>НИЮ</w:t>
      </w:r>
      <w:r w:rsidRPr="007765BC">
        <w:rPr>
          <w:color w:val="000000"/>
          <w:sz w:val="30"/>
          <w:szCs w:val="30"/>
        </w:rPr>
        <w:t xml:space="preserve"> </w:t>
      </w:r>
      <w:r w:rsidR="00E42645" w:rsidRPr="007765BC">
        <w:rPr>
          <w:color w:val="000000"/>
          <w:sz w:val="30"/>
          <w:szCs w:val="30"/>
        </w:rPr>
        <w:t xml:space="preserve">ПОЛЬЗОВАТЕЛЕЙ </w:t>
      </w:r>
      <w:r w:rsidR="00022D25">
        <w:rPr>
          <w:color w:val="000000"/>
          <w:sz w:val="30"/>
          <w:szCs w:val="30"/>
        </w:rPr>
        <w:t xml:space="preserve">ОТ </w:t>
      </w:r>
      <w:r w:rsidR="00894541" w:rsidRPr="007765BC">
        <w:rPr>
          <w:color w:val="000000"/>
          <w:sz w:val="30"/>
          <w:szCs w:val="30"/>
        </w:rPr>
        <w:t>АИС ГСР</w:t>
      </w:r>
      <w:bookmarkEnd w:id="4"/>
      <w:bookmarkEnd w:id="5"/>
    </w:p>
    <w:p w:rsidR="00022D25" w:rsidRPr="007765BC" w:rsidRDefault="00022D25" w:rsidP="00022D25">
      <w:pPr>
        <w:pStyle w:val="21"/>
        <w:shd w:val="clear" w:color="auto" w:fill="auto"/>
        <w:tabs>
          <w:tab w:val="left" w:pos="1263"/>
        </w:tabs>
        <w:spacing w:before="120" w:after="0" w:line="240" w:lineRule="auto"/>
        <w:ind w:firstLine="0"/>
        <w:jc w:val="center"/>
        <w:rPr>
          <w:sz w:val="30"/>
          <w:szCs w:val="30"/>
        </w:rPr>
      </w:pPr>
    </w:p>
    <w:p w:rsidR="00FE3A2E" w:rsidRPr="007765BC" w:rsidRDefault="00F76465" w:rsidP="007765BC">
      <w:pPr>
        <w:pStyle w:val="12"/>
        <w:shd w:val="clear" w:color="auto" w:fill="auto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 xml:space="preserve">В случае </w:t>
      </w:r>
      <w:r w:rsidR="00E42645" w:rsidRPr="007765BC">
        <w:rPr>
          <w:color w:val="000000"/>
          <w:sz w:val="30"/>
          <w:szCs w:val="30"/>
        </w:rPr>
        <w:t xml:space="preserve">необходимости </w:t>
      </w:r>
      <w:r w:rsidRPr="007765BC">
        <w:rPr>
          <w:color w:val="000000"/>
          <w:sz w:val="30"/>
          <w:szCs w:val="30"/>
        </w:rPr>
        <w:t xml:space="preserve">прекращения работы </w:t>
      </w:r>
      <w:r w:rsidR="00834572">
        <w:rPr>
          <w:color w:val="000000"/>
          <w:sz w:val="30"/>
          <w:szCs w:val="30"/>
        </w:rPr>
        <w:t>П</w:t>
      </w:r>
      <w:r w:rsidR="00E42645" w:rsidRPr="007765BC">
        <w:rPr>
          <w:color w:val="000000"/>
          <w:sz w:val="30"/>
          <w:szCs w:val="30"/>
        </w:rPr>
        <w:t>ользователя</w:t>
      </w:r>
      <w:r w:rsidR="00107C75">
        <w:rPr>
          <w:color w:val="000000"/>
          <w:sz w:val="30"/>
          <w:szCs w:val="30"/>
        </w:rPr>
        <w:t xml:space="preserve"> </w:t>
      </w:r>
      <w:r w:rsidR="005C4CBF">
        <w:rPr>
          <w:color w:val="000000"/>
          <w:sz w:val="30"/>
          <w:szCs w:val="30"/>
        </w:rPr>
        <w:t>в</w:t>
      </w:r>
      <w:r w:rsidR="005C4CBF" w:rsidRPr="007765BC">
        <w:rPr>
          <w:color w:val="000000"/>
          <w:sz w:val="30"/>
          <w:szCs w:val="30"/>
        </w:rPr>
        <w:t xml:space="preserve"> </w:t>
      </w:r>
      <w:r w:rsidR="00894541" w:rsidRPr="007765BC">
        <w:rPr>
          <w:color w:val="000000"/>
          <w:sz w:val="30"/>
          <w:szCs w:val="30"/>
        </w:rPr>
        <w:t>АИС ГСР</w:t>
      </w:r>
      <w:r w:rsidRPr="007765BC">
        <w:rPr>
          <w:color w:val="000000"/>
          <w:sz w:val="30"/>
          <w:szCs w:val="30"/>
        </w:rPr>
        <w:t xml:space="preserve"> </w:t>
      </w:r>
      <w:r w:rsidR="00DF22FA">
        <w:rPr>
          <w:color w:val="000000"/>
          <w:sz w:val="30"/>
          <w:szCs w:val="30"/>
        </w:rPr>
        <w:t xml:space="preserve">Министерство финансов </w:t>
      </w:r>
      <w:r w:rsidRPr="007765BC">
        <w:rPr>
          <w:color w:val="000000"/>
          <w:sz w:val="30"/>
          <w:szCs w:val="30"/>
        </w:rPr>
        <w:t>обязан</w:t>
      </w:r>
      <w:r w:rsidR="00DF22FA">
        <w:rPr>
          <w:color w:val="000000"/>
          <w:sz w:val="30"/>
          <w:szCs w:val="30"/>
        </w:rPr>
        <w:t>о</w:t>
      </w:r>
      <w:r w:rsidRPr="007765BC">
        <w:rPr>
          <w:color w:val="000000"/>
          <w:sz w:val="30"/>
          <w:szCs w:val="30"/>
        </w:rPr>
        <w:t xml:space="preserve"> направить в </w:t>
      </w:r>
      <w:r w:rsidR="00C7317F">
        <w:rPr>
          <w:color w:val="000000"/>
          <w:sz w:val="30"/>
          <w:szCs w:val="30"/>
        </w:rPr>
        <w:t>ИВЦ</w:t>
      </w:r>
      <w:r w:rsidRPr="007765BC">
        <w:rPr>
          <w:color w:val="000000"/>
          <w:sz w:val="30"/>
          <w:szCs w:val="30"/>
        </w:rPr>
        <w:t xml:space="preserve"> заявку на </w:t>
      </w:r>
      <w:r w:rsidR="00834572">
        <w:rPr>
          <w:color w:val="000000"/>
          <w:sz w:val="30"/>
          <w:szCs w:val="30"/>
        </w:rPr>
        <w:t xml:space="preserve">отключение </w:t>
      </w:r>
      <w:r w:rsidR="00985B6D">
        <w:rPr>
          <w:color w:val="000000"/>
          <w:sz w:val="30"/>
          <w:szCs w:val="30"/>
        </w:rPr>
        <w:t xml:space="preserve">Пользователей </w:t>
      </w:r>
      <w:r w:rsidR="00107C75">
        <w:rPr>
          <w:color w:val="000000"/>
          <w:sz w:val="30"/>
          <w:szCs w:val="30"/>
        </w:rPr>
        <w:t>от</w:t>
      </w:r>
      <w:r w:rsidRPr="007765BC">
        <w:rPr>
          <w:color w:val="000000"/>
          <w:sz w:val="30"/>
          <w:szCs w:val="30"/>
        </w:rPr>
        <w:t xml:space="preserve"> </w:t>
      </w:r>
      <w:r w:rsidR="00894541" w:rsidRPr="007765BC">
        <w:rPr>
          <w:color w:val="000000"/>
          <w:sz w:val="30"/>
          <w:szCs w:val="30"/>
        </w:rPr>
        <w:t>АИС ГСР</w:t>
      </w:r>
      <w:r w:rsidR="00C30EC9" w:rsidRPr="007765BC">
        <w:rPr>
          <w:color w:val="000000"/>
          <w:sz w:val="30"/>
          <w:szCs w:val="30"/>
        </w:rPr>
        <w:t xml:space="preserve"> </w:t>
      </w:r>
      <w:hyperlink w:anchor="bookmark28" w:tooltip="Current Document">
        <w:r w:rsidRPr="007765BC">
          <w:rPr>
            <w:color w:val="000000"/>
            <w:sz w:val="30"/>
            <w:szCs w:val="30"/>
          </w:rPr>
          <w:t>(</w:t>
        </w:r>
        <w:r w:rsidRPr="00754C1F">
          <w:rPr>
            <w:sz w:val="30"/>
            <w:szCs w:val="30"/>
          </w:rPr>
          <w:t>Приложение</w:t>
        </w:r>
        <w:r w:rsidR="00417DD2" w:rsidRPr="00754C1F">
          <w:rPr>
            <w:sz w:val="30"/>
            <w:szCs w:val="30"/>
          </w:rPr>
          <w:t xml:space="preserve"> 2</w:t>
        </w:r>
        <w:r w:rsidRPr="007765BC">
          <w:rPr>
            <w:color w:val="000000"/>
            <w:sz w:val="30"/>
            <w:szCs w:val="30"/>
          </w:rPr>
          <w:t>)</w:t>
        </w:r>
      </w:hyperlink>
      <w:r w:rsidR="007C3E4C" w:rsidRPr="007765BC">
        <w:rPr>
          <w:sz w:val="30"/>
          <w:szCs w:val="30"/>
        </w:rPr>
        <w:t>.</w:t>
      </w:r>
    </w:p>
    <w:p w:rsidR="00E42645" w:rsidRPr="007765BC" w:rsidRDefault="00C7317F" w:rsidP="007765BC">
      <w:pPr>
        <w:pStyle w:val="12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bookmarkStart w:id="6" w:name="bookmark10"/>
      <w:r>
        <w:rPr>
          <w:color w:val="000000"/>
          <w:sz w:val="30"/>
          <w:szCs w:val="30"/>
        </w:rPr>
        <w:t xml:space="preserve">ИВЦ рассматривает и исполняет заявку в течение </w:t>
      </w:r>
      <w:r w:rsidR="00AE3D3E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рабочих дней.</w:t>
      </w:r>
    </w:p>
    <w:p w:rsidR="009A4C22" w:rsidRDefault="009A4C22" w:rsidP="007765BC">
      <w:pPr>
        <w:pStyle w:val="21"/>
        <w:shd w:val="clear" w:color="auto" w:fill="auto"/>
        <w:tabs>
          <w:tab w:val="left" w:pos="1161"/>
        </w:tabs>
        <w:spacing w:before="120" w:after="120" w:line="240" w:lineRule="auto"/>
        <w:ind w:firstLine="709"/>
        <w:jc w:val="center"/>
        <w:rPr>
          <w:color w:val="000000"/>
          <w:sz w:val="30"/>
          <w:szCs w:val="30"/>
        </w:rPr>
      </w:pPr>
      <w:bookmarkStart w:id="7" w:name="bookmark11"/>
      <w:bookmarkStart w:id="8" w:name="bookmark12"/>
      <w:bookmarkEnd w:id="6"/>
    </w:p>
    <w:p w:rsidR="00F76465" w:rsidRPr="007765BC" w:rsidRDefault="00F76465" w:rsidP="00022D25">
      <w:pPr>
        <w:pStyle w:val="21"/>
        <w:shd w:val="clear" w:color="auto" w:fill="auto"/>
        <w:tabs>
          <w:tab w:val="left" w:pos="1161"/>
        </w:tabs>
        <w:spacing w:before="120" w:after="120" w:line="240" w:lineRule="auto"/>
        <w:ind w:firstLine="0"/>
        <w:jc w:val="center"/>
        <w:rPr>
          <w:sz w:val="30"/>
          <w:szCs w:val="30"/>
        </w:rPr>
      </w:pPr>
      <w:r w:rsidRPr="007765BC">
        <w:rPr>
          <w:color w:val="000000"/>
          <w:sz w:val="30"/>
          <w:szCs w:val="30"/>
        </w:rPr>
        <w:t xml:space="preserve">ДЕЙСТВИЯ </w:t>
      </w:r>
      <w:r w:rsidR="001A2F96" w:rsidRPr="007765BC">
        <w:rPr>
          <w:color w:val="000000"/>
          <w:sz w:val="30"/>
          <w:szCs w:val="30"/>
        </w:rPr>
        <w:t>ИВЦ</w:t>
      </w:r>
      <w:r w:rsidRPr="007765BC">
        <w:rPr>
          <w:color w:val="000000"/>
          <w:sz w:val="30"/>
          <w:szCs w:val="30"/>
        </w:rPr>
        <w:t xml:space="preserve"> ПО ПОДКЛЮЧЕНИЮ ИЛИ ОТКЛЮЧЕ</w:t>
      </w:r>
      <w:r w:rsidRPr="007765BC">
        <w:rPr>
          <w:sz w:val="30"/>
          <w:szCs w:val="30"/>
        </w:rPr>
        <w:t>НИЮ</w:t>
      </w:r>
      <w:r w:rsidR="00E42645" w:rsidRPr="007765BC" w:rsidDel="00E42645">
        <w:rPr>
          <w:sz w:val="30"/>
          <w:szCs w:val="30"/>
        </w:rPr>
        <w:t xml:space="preserve"> </w:t>
      </w:r>
      <w:r w:rsidR="00E42645" w:rsidRPr="007765BC">
        <w:rPr>
          <w:sz w:val="30"/>
          <w:szCs w:val="30"/>
        </w:rPr>
        <w:t>ПОЛЬЗОВАТЕЛЕЙ</w:t>
      </w:r>
      <w:r w:rsidR="00094479" w:rsidRPr="007765BC">
        <w:rPr>
          <w:sz w:val="30"/>
          <w:szCs w:val="30"/>
        </w:rPr>
        <w:t xml:space="preserve"> </w:t>
      </w:r>
      <w:r w:rsidR="00894541" w:rsidRPr="007765BC">
        <w:rPr>
          <w:color w:val="000000"/>
          <w:sz w:val="30"/>
          <w:szCs w:val="30"/>
        </w:rPr>
        <w:t>АИС ГСР</w:t>
      </w:r>
      <w:bookmarkEnd w:id="7"/>
      <w:bookmarkEnd w:id="8"/>
    </w:p>
    <w:p w:rsidR="00F76465" w:rsidRPr="007765BC" w:rsidRDefault="00F76465" w:rsidP="00022D25">
      <w:pPr>
        <w:pStyle w:val="21"/>
        <w:shd w:val="clear" w:color="auto" w:fill="auto"/>
        <w:tabs>
          <w:tab w:val="left" w:pos="1442"/>
        </w:tabs>
        <w:spacing w:before="80" w:after="80" w:line="240" w:lineRule="auto"/>
        <w:ind w:firstLine="0"/>
        <w:jc w:val="center"/>
        <w:rPr>
          <w:sz w:val="30"/>
          <w:szCs w:val="30"/>
        </w:rPr>
      </w:pPr>
      <w:bookmarkStart w:id="9" w:name="bookmark14"/>
      <w:r w:rsidRPr="007765BC">
        <w:rPr>
          <w:color w:val="000000"/>
          <w:sz w:val="30"/>
          <w:szCs w:val="30"/>
        </w:rPr>
        <w:t xml:space="preserve">Действия по подключению </w:t>
      </w:r>
      <w:r w:rsidR="00E42645" w:rsidRPr="007765BC">
        <w:rPr>
          <w:color w:val="000000"/>
          <w:sz w:val="30"/>
          <w:szCs w:val="30"/>
        </w:rPr>
        <w:t>пользователей</w:t>
      </w:r>
      <w:r w:rsidRPr="007765BC">
        <w:rPr>
          <w:color w:val="000000"/>
          <w:sz w:val="30"/>
          <w:szCs w:val="30"/>
        </w:rPr>
        <w:t xml:space="preserve"> </w:t>
      </w:r>
      <w:r w:rsidR="00894541" w:rsidRPr="007765BC">
        <w:rPr>
          <w:color w:val="000000"/>
          <w:sz w:val="30"/>
          <w:szCs w:val="30"/>
        </w:rPr>
        <w:t>АИС ГСР</w:t>
      </w:r>
      <w:bookmarkEnd w:id="9"/>
    </w:p>
    <w:p w:rsidR="00F76465" w:rsidRDefault="0082535B" w:rsidP="007765BC">
      <w:pPr>
        <w:pStyle w:val="12"/>
        <w:shd w:val="clear" w:color="auto" w:fill="auto"/>
        <w:tabs>
          <w:tab w:val="left" w:pos="171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Действия</w:t>
      </w:r>
      <w:r w:rsidRPr="0082535B">
        <w:rPr>
          <w:color w:val="000000"/>
          <w:sz w:val="30"/>
          <w:szCs w:val="30"/>
        </w:rPr>
        <w:t xml:space="preserve"> </w:t>
      </w:r>
      <w:r w:rsidR="00671CC8">
        <w:rPr>
          <w:color w:val="000000"/>
          <w:sz w:val="30"/>
          <w:szCs w:val="30"/>
        </w:rPr>
        <w:t xml:space="preserve">сотрудников </w:t>
      </w:r>
      <w:r w:rsidR="008C27DA">
        <w:rPr>
          <w:color w:val="000000"/>
          <w:sz w:val="30"/>
          <w:szCs w:val="30"/>
        </w:rPr>
        <w:t>ИВЦ после расс</w:t>
      </w:r>
      <w:r w:rsidR="00834572">
        <w:rPr>
          <w:color w:val="000000"/>
          <w:sz w:val="30"/>
          <w:szCs w:val="30"/>
        </w:rPr>
        <w:t xml:space="preserve">мотрения заявки </w:t>
      </w:r>
      <w:r w:rsidR="00671CC8">
        <w:rPr>
          <w:color w:val="000000"/>
          <w:sz w:val="30"/>
          <w:szCs w:val="30"/>
        </w:rPr>
        <w:t>по</w:t>
      </w:r>
      <w:r w:rsidR="00834572">
        <w:rPr>
          <w:color w:val="000000"/>
          <w:sz w:val="30"/>
          <w:szCs w:val="30"/>
        </w:rPr>
        <w:t xml:space="preserve"> </w:t>
      </w:r>
      <w:r w:rsidR="00AE3D3E">
        <w:rPr>
          <w:color w:val="000000"/>
          <w:sz w:val="30"/>
          <w:szCs w:val="30"/>
        </w:rPr>
        <w:t>доступ</w:t>
      </w:r>
      <w:r w:rsidR="00671CC8">
        <w:rPr>
          <w:color w:val="000000"/>
          <w:sz w:val="30"/>
          <w:szCs w:val="30"/>
        </w:rPr>
        <w:t>у</w:t>
      </w:r>
      <w:r w:rsidR="00834572">
        <w:rPr>
          <w:color w:val="000000"/>
          <w:sz w:val="30"/>
          <w:szCs w:val="30"/>
        </w:rPr>
        <w:t xml:space="preserve"> П</w:t>
      </w:r>
      <w:r w:rsidR="008C27DA">
        <w:rPr>
          <w:color w:val="000000"/>
          <w:sz w:val="30"/>
          <w:szCs w:val="30"/>
        </w:rPr>
        <w:t>ользователя</w:t>
      </w:r>
      <w:r w:rsidR="00834572">
        <w:rPr>
          <w:color w:val="000000"/>
          <w:sz w:val="30"/>
          <w:szCs w:val="30"/>
        </w:rPr>
        <w:t xml:space="preserve"> </w:t>
      </w:r>
      <w:r w:rsidR="008C27DA">
        <w:rPr>
          <w:color w:val="000000"/>
          <w:sz w:val="30"/>
          <w:szCs w:val="30"/>
        </w:rPr>
        <w:t xml:space="preserve">к АИС ГСР </w:t>
      </w:r>
      <w:hyperlink w:anchor="bookmark22" w:tooltip="Current Document">
        <w:r w:rsidR="00F76465" w:rsidRPr="007765BC">
          <w:rPr>
            <w:color w:val="000000"/>
            <w:sz w:val="30"/>
            <w:szCs w:val="30"/>
          </w:rPr>
          <w:t>(</w:t>
        </w:r>
        <w:r w:rsidR="00F76465" w:rsidRPr="00754C1F">
          <w:rPr>
            <w:sz w:val="30"/>
            <w:szCs w:val="30"/>
          </w:rPr>
          <w:t xml:space="preserve">Приложение </w:t>
        </w:r>
        <w:r w:rsidR="00EA494D" w:rsidRPr="00754C1F">
          <w:rPr>
            <w:sz w:val="30"/>
            <w:szCs w:val="30"/>
          </w:rPr>
          <w:t>1</w:t>
        </w:r>
        <w:r w:rsidR="00F76465" w:rsidRPr="007765BC">
          <w:rPr>
            <w:color w:val="000000"/>
            <w:sz w:val="30"/>
            <w:szCs w:val="30"/>
          </w:rPr>
          <w:t>)</w:t>
        </w:r>
      </w:hyperlink>
      <w:r w:rsidR="00F76465" w:rsidRPr="007765BC">
        <w:rPr>
          <w:color w:val="000000"/>
          <w:sz w:val="30"/>
          <w:szCs w:val="30"/>
        </w:rPr>
        <w:t>:</w:t>
      </w:r>
    </w:p>
    <w:p w:rsidR="0082535B" w:rsidRPr="0082535B" w:rsidRDefault="00CE2AED" w:rsidP="00950D0A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сотрудник</w:t>
      </w:r>
      <w:r w:rsidR="0082535B">
        <w:rPr>
          <w:color w:val="auto"/>
          <w:sz w:val="30"/>
          <w:szCs w:val="30"/>
        </w:rPr>
        <w:t>и</w:t>
      </w:r>
      <w:r>
        <w:rPr>
          <w:color w:val="auto"/>
          <w:sz w:val="30"/>
          <w:szCs w:val="30"/>
        </w:rPr>
        <w:t xml:space="preserve"> отдела </w:t>
      </w:r>
      <w:r w:rsidR="00022D25">
        <w:rPr>
          <w:color w:val="auto"/>
          <w:sz w:val="30"/>
          <w:szCs w:val="30"/>
        </w:rPr>
        <w:t>с</w:t>
      </w:r>
      <w:r>
        <w:rPr>
          <w:color w:val="auto"/>
          <w:sz w:val="30"/>
          <w:szCs w:val="30"/>
        </w:rPr>
        <w:t>истемно-технического обеспечения и проектирования</w:t>
      </w:r>
      <w:r w:rsidR="0082535B" w:rsidRPr="0082535B">
        <w:rPr>
          <w:color w:val="auto"/>
          <w:sz w:val="30"/>
          <w:szCs w:val="30"/>
        </w:rPr>
        <w:t>:</w:t>
      </w:r>
    </w:p>
    <w:p w:rsidR="009C18F6" w:rsidRPr="00950D0A" w:rsidRDefault="009C18F6" w:rsidP="00950D0A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организовыва</w:t>
      </w:r>
      <w:r w:rsidR="0082535B">
        <w:rPr>
          <w:color w:val="auto"/>
          <w:sz w:val="30"/>
          <w:szCs w:val="30"/>
        </w:rPr>
        <w:t>ю</w:t>
      </w:r>
      <w:r>
        <w:rPr>
          <w:color w:val="auto"/>
          <w:sz w:val="30"/>
          <w:szCs w:val="30"/>
        </w:rPr>
        <w:t>т</w:t>
      </w:r>
      <w:r w:rsidRPr="00A248A7">
        <w:rPr>
          <w:color w:val="auto"/>
          <w:sz w:val="30"/>
          <w:szCs w:val="30"/>
        </w:rPr>
        <w:t xml:space="preserve"> доступ </w:t>
      </w:r>
      <w:r w:rsidR="00671CC8">
        <w:rPr>
          <w:color w:val="auto"/>
          <w:sz w:val="30"/>
          <w:szCs w:val="30"/>
        </w:rPr>
        <w:t>посредств</w:t>
      </w:r>
      <w:r w:rsidR="00022D25">
        <w:rPr>
          <w:color w:val="auto"/>
          <w:sz w:val="30"/>
          <w:szCs w:val="30"/>
        </w:rPr>
        <w:t>ом</w:t>
      </w:r>
      <w:r w:rsidR="00671CC8">
        <w:rPr>
          <w:color w:val="auto"/>
          <w:sz w:val="30"/>
          <w:szCs w:val="30"/>
        </w:rPr>
        <w:t xml:space="preserve"> </w:t>
      </w:r>
      <w:r w:rsidRPr="00A248A7">
        <w:rPr>
          <w:color w:val="auto"/>
          <w:sz w:val="30"/>
          <w:szCs w:val="30"/>
        </w:rPr>
        <w:t xml:space="preserve">локальной вычислительной сети </w:t>
      </w:r>
      <w:r w:rsidR="00950D0A">
        <w:rPr>
          <w:color w:val="auto"/>
          <w:sz w:val="30"/>
          <w:szCs w:val="30"/>
        </w:rPr>
        <w:t xml:space="preserve">УП «ИВЦ Минфина» </w:t>
      </w:r>
      <w:r>
        <w:rPr>
          <w:color w:val="auto"/>
          <w:sz w:val="30"/>
          <w:szCs w:val="30"/>
        </w:rPr>
        <w:t>к</w:t>
      </w:r>
      <w:r w:rsidRPr="00A248A7">
        <w:rPr>
          <w:color w:val="auto"/>
          <w:sz w:val="30"/>
          <w:szCs w:val="30"/>
        </w:rPr>
        <w:t xml:space="preserve"> локальной вычисл</w:t>
      </w:r>
      <w:r>
        <w:rPr>
          <w:color w:val="auto"/>
          <w:sz w:val="30"/>
          <w:szCs w:val="30"/>
        </w:rPr>
        <w:t xml:space="preserve">ительной сети </w:t>
      </w:r>
      <w:r w:rsidR="00950D0A">
        <w:rPr>
          <w:color w:val="auto"/>
          <w:sz w:val="30"/>
          <w:szCs w:val="30"/>
        </w:rPr>
        <w:t>Министерства финансов</w:t>
      </w:r>
      <w:r>
        <w:rPr>
          <w:color w:val="auto"/>
          <w:sz w:val="30"/>
          <w:szCs w:val="30"/>
        </w:rPr>
        <w:t xml:space="preserve"> </w:t>
      </w:r>
      <w:r w:rsidRPr="007765BC">
        <w:rPr>
          <w:color w:val="auto"/>
          <w:sz w:val="30"/>
          <w:szCs w:val="30"/>
        </w:rPr>
        <w:t xml:space="preserve">для </w:t>
      </w:r>
      <w:r w:rsidR="00671CC8">
        <w:rPr>
          <w:color w:val="auto"/>
          <w:sz w:val="30"/>
          <w:szCs w:val="30"/>
        </w:rPr>
        <w:t xml:space="preserve">организации </w:t>
      </w:r>
      <w:r w:rsidRPr="007765BC">
        <w:rPr>
          <w:color w:val="auto"/>
          <w:sz w:val="30"/>
          <w:szCs w:val="30"/>
        </w:rPr>
        <w:t>рабочего места</w:t>
      </w:r>
      <w:r>
        <w:rPr>
          <w:color w:val="auto"/>
          <w:sz w:val="30"/>
          <w:szCs w:val="30"/>
        </w:rPr>
        <w:t xml:space="preserve"> Пользователя АИС ГСР</w:t>
      </w:r>
      <w:r w:rsidR="00671CC8">
        <w:rPr>
          <w:color w:val="auto"/>
          <w:sz w:val="30"/>
          <w:szCs w:val="30"/>
        </w:rPr>
        <w:t>.</w:t>
      </w:r>
      <w:r w:rsidRPr="007765BC">
        <w:rPr>
          <w:color w:val="auto"/>
          <w:sz w:val="30"/>
          <w:szCs w:val="30"/>
        </w:rPr>
        <w:t xml:space="preserve"> </w:t>
      </w:r>
    </w:p>
    <w:p w:rsidR="0082535B" w:rsidRPr="0082535B" w:rsidRDefault="00295876" w:rsidP="007765BC">
      <w:pPr>
        <w:pStyle w:val="12"/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 w:type="page"/>
      </w:r>
      <w:r w:rsidR="00CE2AED">
        <w:rPr>
          <w:color w:val="000000"/>
          <w:sz w:val="30"/>
          <w:szCs w:val="30"/>
        </w:rPr>
        <w:lastRenderedPageBreak/>
        <w:t>сотрудник</w:t>
      </w:r>
      <w:r w:rsidR="0082535B">
        <w:rPr>
          <w:color w:val="000000"/>
          <w:sz w:val="30"/>
          <w:szCs w:val="30"/>
        </w:rPr>
        <w:t>и</w:t>
      </w:r>
      <w:r w:rsidR="00CE2AED">
        <w:rPr>
          <w:color w:val="000000"/>
          <w:sz w:val="30"/>
          <w:szCs w:val="30"/>
        </w:rPr>
        <w:t xml:space="preserve"> </w:t>
      </w:r>
      <w:r w:rsidR="00022D25">
        <w:rPr>
          <w:color w:val="000000"/>
          <w:sz w:val="30"/>
          <w:szCs w:val="30"/>
        </w:rPr>
        <w:t>управления</w:t>
      </w:r>
      <w:r w:rsidR="00CE2AED">
        <w:rPr>
          <w:color w:val="000000"/>
          <w:sz w:val="30"/>
          <w:szCs w:val="30"/>
        </w:rPr>
        <w:t xml:space="preserve"> </w:t>
      </w:r>
      <w:r w:rsidR="00022D25">
        <w:rPr>
          <w:color w:val="000000"/>
          <w:sz w:val="30"/>
          <w:szCs w:val="30"/>
        </w:rPr>
        <w:t>по цифровой трансформации в государственном секторе</w:t>
      </w:r>
      <w:r w:rsidR="0082535B" w:rsidRPr="0082535B">
        <w:rPr>
          <w:color w:val="000000"/>
          <w:sz w:val="30"/>
          <w:szCs w:val="30"/>
        </w:rPr>
        <w:t>:</w:t>
      </w:r>
    </w:p>
    <w:p w:rsidR="002D4342" w:rsidRPr="002D4342" w:rsidRDefault="00F76465" w:rsidP="002D4342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4342">
        <w:rPr>
          <w:rFonts w:ascii="Times New Roman" w:hAnsi="Times New Roman"/>
          <w:color w:val="000000"/>
          <w:sz w:val="30"/>
          <w:szCs w:val="30"/>
        </w:rPr>
        <w:t>присваива</w:t>
      </w:r>
      <w:r w:rsidR="0082535B" w:rsidRPr="002D4342">
        <w:rPr>
          <w:rFonts w:ascii="Times New Roman" w:hAnsi="Times New Roman"/>
          <w:color w:val="000000"/>
          <w:sz w:val="30"/>
          <w:szCs w:val="30"/>
        </w:rPr>
        <w:t>ю</w:t>
      </w:r>
      <w:r w:rsidRPr="002D4342">
        <w:rPr>
          <w:rFonts w:ascii="Times New Roman" w:hAnsi="Times New Roman"/>
          <w:color w:val="000000"/>
          <w:sz w:val="30"/>
          <w:szCs w:val="30"/>
        </w:rPr>
        <w:t xml:space="preserve">т каждому </w:t>
      </w:r>
      <w:r w:rsidR="00834572" w:rsidRPr="002D4342">
        <w:rPr>
          <w:rFonts w:ascii="Times New Roman" w:hAnsi="Times New Roman"/>
          <w:color w:val="000000"/>
          <w:sz w:val="30"/>
          <w:szCs w:val="30"/>
        </w:rPr>
        <w:t>П</w:t>
      </w:r>
      <w:r w:rsidR="00E42645" w:rsidRPr="002D4342">
        <w:rPr>
          <w:rFonts w:ascii="Times New Roman" w:hAnsi="Times New Roman"/>
          <w:color w:val="000000"/>
          <w:sz w:val="30"/>
          <w:szCs w:val="30"/>
        </w:rPr>
        <w:t xml:space="preserve">ользователю </w:t>
      </w:r>
      <w:r w:rsidR="002D4342" w:rsidRPr="002D4342">
        <w:rPr>
          <w:rFonts w:ascii="Times New Roman" w:hAnsi="Times New Roman"/>
          <w:color w:val="000000"/>
          <w:sz w:val="30"/>
          <w:szCs w:val="30"/>
        </w:rPr>
        <w:t>уникальное имя</w:t>
      </w:r>
      <w:r w:rsidR="00AE3D3E" w:rsidRPr="002D4342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EA494D" w:rsidRPr="002D4342">
        <w:rPr>
          <w:rFonts w:ascii="Times New Roman" w:hAnsi="Times New Roman"/>
          <w:color w:val="000000"/>
          <w:sz w:val="30"/>
          <w:szCs w:val="30"/>
        </w:rPr>
        <w:t>пароль</w:t>
      </w:r>
      <w:r w:rsidR="00AE3D3E" w:rsidRPr="002D4342">
        <w:rPr>
          <w:rFonts w:ascii="Times New Roman" w:hAnsi="Times New Roman"/>
          <w:color w:val="000000"/>
          <w:sz w:val="30"/>
          <w:szCs w:val="30"/>
        </w:rPr>
        <w:t xml:space="preserve"> и роль </w:t>
      </w:r>
      <w:r w:rsidR="00EA494D" w:rsidRPr="002D4342">
        <w:rPr>
          <w:rFonts w:ascii="Times New Roman" w:hAnsi="Times New Roman"/>
          <w:color w:val="000000"/>
          <w:sz w:val="30"/>
          <w:szCs w:val="30"/>
        </w:rPr>
        <w:t>в АИС ГСР</w:t>
      </w:r>
      <w:r w:rsidR="002D4342" w:rsidRPr="002D4342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2D4342" w:rsidRPr="002D4342">
        <w:rPr>
          <w:rFonts w:ascii="Times New Roman" w:hAnsi="Times New Roman"/>
          <w:sz w:val="30"/>
          <w:szCs w:val="30"/>
        </w:rPr>
        <w:t>Пароль действует только при первом входе – далее Пользователь самостоятельно изменяет его, используя предусмотренные возможности системы;</w:t>
      </w:r>
    </w:p>
    <w:p w:rsidR="007F5597" w:rsidRPr="00600648" w:rsidRDefault="007F5597" w:rsidP="007765BC">
      <w:pPr>
        <w:pStyle w:val="12"/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sz w:val="30"/>
          <w:szCs w:val="30"/>
        </w:rPr>
      </w:pPr>
      <w:r w:rsidRPr="007B0004">
        <w:rPr>
          <w:color w:val="000000"/>
          <w:sz w:val="30"/>
          <w:szCs w:val="30"/>
        </w:rPr>
        <w:t>сообща</w:t>
      </w:r>
      <w:r w:rsidR="0082535B">
        <w:rPr>
          <w:color w:val="000000"/>
          <w:sz w:val="30"/>
          <w:szCs w:val="30"/>
        </w:rPr>
        <w:t>ю</w:t>
      </w:r>
      <w:r w:rsidRPr="007B0004">
        <w:rPr>
          <w:color w:val="000000"/>
          <w:sz w:val="30"/>
          <w:szCs w:val="30"/>
        </w:rPr>
        <w:t>т</w:t>
      </w:r>
      <w:r w:rsidR="00C42748" w:rsidRPr="007B0004">
        <w:rPr>
          <w:color w:val="000000"/>
          <w:sz w:val="30"/>
          <w:szCs w:val="30"/>
        </w:rPr>
        <w:t xml:space="preserve"> </w:t>
      </w:r>
      <w:r w:rsidR="00DF22FA">
        <w:rPr>
          <w:color w:val="000000"/>
          <w:sz w:val="30"/>
          <w:szCs w:val="30"/>
        </w:rPr>
        <w:t>Министерству финансов</w:t>
      </w:r>
      <w:r w:rsidR="00EA494D" w:rsidRPr="007B0004">
        <w:rPr>
          <w:color w:val="000000"/>
          <w:sz w:val="30"/>
          <w:szCs w:val="30"/>
        </w:rPr>
        <w:t xml:space="preserve"> о готовн</w:t>
      </w:r>
      <w:r w:rsidR="00835752" w:rsidRPr="007B0004">
        <w:rPr>
          <w:color w:val="000000"/>
          <w:sz w:val="30"/>
          <w:szCs w:val="30"/>
        </w:rPr>
        <w:t xml:space="preserve">ости </w:t>
      </w:r>
      <w:r w:rsidR="001A2F96" w:rsidRPr="007B0004">
        <w:rPr>
          <w:color w:val="000000"/>
          <w:sz w:val="30"/>
          <w:szCs w:val="30"/>
        </w:rPr>
        <w:t>выдачи реквизитов подключения</w:t>
      </w:r>
      <w:r w:rsidR="00835752" w:rsidRPr="00600648">
        <w:rPr>
          <w:color w:val="000000"/>
          <w:sz w:val="30"/>
          <w:szCs w:val="30"/>
        </w:rPr>
        <w:t>;</w:t>
      </w:r>
    </w:p>
    <w:p w:rsidR="009C18F6" w:rsidRPr="009C18F6" w:rsidRDefault="00CE2AED" w:rsidP="007765BC">
      <w:pPr>
        <w:pStyle w:val="12"/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переда</w:t>
      </w:r>
      <w:r w:rsidR="0082535B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>т</w:t>
      </w:r>
      <w:r w:rsidR="00EA494D" w:rsidRPr="007765BC">
        <w:rPr>
          <w:color w:val="000000"/>
          <w:sz w:val="30"/>
          <w:szCs w:val="30"/>
        </w:rPr>
        <w:t xml:space="preserve"> </w:t>
      </w:r>
      <w:r w:rsidR="00AE3D3E">
        <w:rPr>
          <w:color w:val="000000"/>
          <w:sz w:val="30"/>
          <w:szCs w:val="30"/>
        </w:rPr>
        <w:t xml:space="preserve">Пользователю </w:t>
      </w:r>
      <w:r w:rsidR="002E5C05" w:rsidRPr="007765BC">
        <w:rPr>
          <w:color w:val="000000"/>
          <w:sz w:val="30"/>
          <w:szCs w:val="30"/>
        </w:rPr>
        <w:t>реквизит</w:t>
      </w:r>
      <w:r w:rsidR="00AE3D3E">
        <w:rPr>
          <w:color w:val="000000"/>
          <w:sz w:val="30"/>
          <w:szCs w:val="30"/>
        </w:rPr>
        <w:t>ы</w:t>
      </w:r>
      <w:r w:rsidR="002E5C05" w:rsidRPr="007765BC">
        <w:rPr>
          <w:color w:val="000000"/>
          <w:sz w:val="30"/>
          <w:szCs w:val="30"/>
        </w:rPr>
        <w:t xml:space="preserve"> подключения</w:t>
      </w:r>
      <w:r w:rsidR="00AE3D3E">
        <w:rPr>
          <w:color w:val="000000"/>
          <w:sz w:val="30"/>
          <w:szCs w:val="30"/>
        </w:rPr>
        <w:t xml:space="preserve"> </w:t>
      </w:r>
      <w:r w:rsidR="00671CC8">
        <w:rPr>
          <w:color w:val="000000"/>
          <w:sz w:val="30"/>
          <w:szCs w:val="30"/>
        </w:rPr>
        <w:t xml:space="preserve">к АИС ГСР </w:t>
      </w:r>
      <w:r w:rsidR="00AE3D3E">
        <w:rPr>
          <w:color w:val="000000"/>
          <w:sz w:val="30"/>
          <w:szCs w:val="30"/>
        </w:rPr>
        <w:t xml:space="preserve">и </w:t>
      </w:r>
      <w:r w:rsidR="009C18F6" w:rsidRPr="007765BC">
        <w:rPr>
          <w:bCs/>
          <w:sz w:val="30"/>
          <w:szCs w:val="30"/>
        </w:rPr>
        <w:t xml:space="preserve">осуществляет установку и настройку программного обеспечения клиентской части </w:t>
      </w:r>
      <w:r w:rsidR="009C18F6">
        <w:rPr>
          <w:bCs/>
          <w:sz w:val="30"/>
          <w:szCs w:val="30"/>
        </w:rPr>
        <w:t xml:space="preserve">для Пользователя </w:t>
      </w:r>
      <w:r w:rsidR="009C18F6" w:rsidRPr="007765BC">
        <w:rPr>
          <w:bCs/>
          <w:sz w:val="30"/>
          <w:szCs w:val="30"/>
        </w:rPr>
        <w:t>в соответствии с документом «Инструкция по установке ГИП»</w:t>
      </w:r>
      <w:r w:rsidR="009C18F6" w:rsidRPr="009C18F6">
        <w:rPr>
          <w:bCs/>
          <w:sz w:val="30"/>
          <w:szCs w:val="30"/>
        </w:rPr>
        <w:t>;</w:t>
      </w:r>
    </w:p>
    <w:p w:rsidR="00EA494D" w:rsidRPr="007765BC" w:rsidRDefault="009C18F6" w:rsidP="007765BC">
      <w:pPr>
        <w:pStyle w:val="12"/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осуществля</w:t>
      </w:r>
      <w:r w:rsidR="0082535B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>т</w:t>
      </w:r>
      <w:r w:rsidR="00CE2AED">
        <w:rPr>
          <w:color w:val="000000"/>
          <w:sz w:val="30"/>
          <w:szCs w:val="30"/>
        </w:rPr>
        <w:t xml:space="preserve"> конечную</w:t>
      </w:r>
      <w:r>
        <w:rPr>
          <w:color w:val="000000"/>
          <w:sz w:val="30"/>
          <w:szCs w:val="30"/>
        </w:rPr>
        <w:t xml:space="preserve"> сетевую настройку подключения программного обеспечения ГИП </w:t>
      </w:r>
      <w:r w:rsidR="00AE3D3E">
        <w:rPr>
          <w:color w:val="000000"/>
          <w:sz w:val="30"/>
          <w:szCs w:val="30"/>
        </w:rPr>
        <w:t>к АИС ГСР</w:t>
      </w:r>
      <w:r w:rsidR="00094479" w:rsidRPr="007765BC">
        <w:rPr>
          <w:color w:val="000000"/>
          <w:sz w:val="30"/>
          <w:szCs w:val="30"/>
        </w:rPr>
        <w:t>;</w:t>
      </w:r>
    </w:p>
    <w:p w:rsidR="00F76465" w:rsidRPr="007765BC" w:rsidRDefault="00F76465" w:rsidP="007765BC">
      <w:pPr>
        <w:pStyle w:val="12"/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7765BC">
        <w:rPr>
          <w:color w:val="000000"/>
          <w:sz w:val="30"/>
          <w:szCs w:val="30"/>
        </w:rPr>
        <w:t>обеспечива</w:t>
      </w:r>
      <w:r w:rsidR="00CE2AED">
        <w:rPr>
          <w:color w:val="000000"/>
          <w:sz w:val="30"/>
          <w:szCs w:val="30"/>
        </w:rPr>
        <w:t>ю</w:t>
      </w:r>
      <w:r w:rsidRPr="007765BC">
        <w:rPr>
          <w:color w:val="000000"/>
          <w:sz w:val="30"/>
          <w:szCs w:val="30"/>
        </w:rPr>
        <w:t xml:space="preserve">т </w:t>
      </w:r>
      <w:r w:rsidR="00AE3D3E">
        <w:rPr>
          <w:color w:val="000000"/>
          <w:sz w:val="30"/>
          <w:szCs w:val="30"/>
        </w:rPr>
        <w:t xml:space="preserve">техническую </w:t>
      </w:r>
      <w:r w:rsidRPr="007765BC">
        <w:rPr>
          <w:color w:val="000000"/>
          <w:sz w:val="30"/>
          <w:szCs w:val="30"/>
        </w:rPr>
        <w:t xml:space="preserve">поддержку </w:t>
      </w:r>
      <w:r w:rsidR="00834572">
        <w:rPr>
          <w:color w:val="000000"/>
          <w:sz w:val="30"/>
          <w:szCs w:val="30"/>
        </w:rPr>
        <w:t>Пользователя АИС ГСР</w:t>
      </w:r>
      <w:r w:rsidR="00292790" w:rsidRPr="007765BC">
        <w:rPr>
          <w:color w:val="000000"/>
          <w:sz w:val="30"/>
          <w:szCs w:val="30"/>
        </w:rPr>
        <w:t xml:space="preserve"> </w:t>
      </w:r>
      <w:r w:rsidRPr="007765BC">
        <w:rPr>
          <w:color w:val="000000"/>
          <w:sz w:val="30"/>
          <w:szCs w:val="30"/>
        </w:rPr>
        <w:t xml:space="preserve">в процессе </w:t>
      </w:r>
      <w:r w:rsidR="00AE3D3E">
        <w:rPr>
          <w:color w:val="000000"/>
          <w:sz w:val="30"/>
          <w:szCs w:val="30"/>
        </w:rPr>
        <w:t>эксплуатации системы.</w:t>
      </w:r>
    </w:p>
    <w:p w:rsidR="00094479" w:rsidRPr="007765BC" w:rsidRDefault="00094479" w:rsidP="007765BC">
      <w:pPr>
        <w:pStyle w:val="12"/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F76465" w:rsidRPr="007765BC" w:rsidRDefault="00F76465" w:rsidP="007765BC">
      <w:pPr>
        <w:pStyle w:val="21"/>
        <w:shd w:val="clear" w:color="auto" w:fill="auto"/>
        <w:tabs>
          <w:tab w:val="left" w:pos="1442"/>
        </w:tabs>
        <w:spacing w:before="80" w:after="80" w:line="240" w:lineRule="auto"/>
        <w:ind w:firstLine="709"/>
        <w:rPr>
          <w:sz w:val="30"/>
          <w:szCs w:val="30"/>
        </w:rPr>
      </w:pPr>
      <w:bookmarkStart w:id="10" w:name="bookmark18"/>
      <w:r w:rsidRPr="007765BC">
        <w:rPr>
          <w:color w:val="000000"/>
          <w:sz w:val="30"/>
          <w:szCs w:val="30"/>
        </w:rPr>
        <w:t>Действия по отключению</w:t>
      </w:r>
      <w:r w:rsidR="001A2F96" w:rsidRPr="007765BC">
        <w:rPr>
          <w:color w:val="000000"/>
          <w:sz w:val="30"/>
          <w:szCs w:val="30"/>
        </w:rPr>
        <w:t xml:space="preserve"> пользователей</w:t>
      </w:r>
      <w:r w:rsidRPr="007765BC">
        <w:rPr>
          <w:color w:val="000000"/>
          <w:sz w:val="30"/>
          <w:szCs w:val="30"/>
        </w:rPr>
        <w:t xml:space="preserve"> </w:t>
      </w:r>
      <w:r w:rsidR="00894541" w:rsidRPr="007765BC">
        <w:rPr>
          <w:color w:val="000000"/>
          <w:sz w:val="30"/>
          <w:szCs w:val="30"/>
        </w:rPr>
        <w:t>АИС ГСР</w:t>
      </w:r>
      <w:bookmarkEnd w:id="10"/>
    </w:p>
    <w:p w:rsidR="00094479" w:rsidRDefault="008C27DA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ИВЦ после </w:t>
      </w:r>
      <w:r w:rsidR="00834572">
        <w:rPr>
          <w:color w:val="000000"/>
          <w:sz w:val="30"/>
          <w:szCs w:val="30"/>
        </w:rPr>
        <w:t>получения заявки на отключение П</w:t>
      </w:r>
      <w:r>
        <w:rPr>
          <w:color w:val="000000"/>
          <w:sz w:val="30"/>
          <w:szCs w:val="30"/>
        </w:rPr>
        <w:t xml:space="preserve">ользователя от АИС ГСР </w:t>
      </w:r>
      <w:r w:rsidR="002E5C05" w:rsidRPr="007B0004">
        <w:rPr>
          <w:color w:val="000000"/>
          <w:sz w:val="30"/>
          <w:szCs w:val="30"/>
        </w:rPr>
        <w:t xml:space="preserve">блокирует </w:t>
      </w:r>
      <w:r w:rsidR="007B0004" w:rsidRPr="007B0004">
        <w:rPr>
          <w:color w:val="000000"/>
          <w:sz w:val="30"/>
          <w:szCs w:val="30"/>
        </w:rPr>
        <w:t>соответствующие учетные записи в</w:t>
      </w:r>
      <w:r w:rsidR="002E5C05" w:rsidRPr="007B0004">
        <w:rPr>
          <w:color w:val="000000"/>
          <w:sz w:val="30"/>
          <w:szCs w:val="30"/>
        </w:rPr>
        <w:t xml:space="preserve"> АИС ГСР</w:t>
      </w:r>
      <w:r w:rsidR="007B0004">
        <w:rPr>
          <w:color w:val="000000"/>
          <w:sz w:val="30"/>
          <w:szCs w:val="30"/>
        </w:rPr>
        <w:t>.</w:t>
      </w:r>
    </w:p>
    <w:p w:rsidR="00470446" w:rsidRDefault="00470446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470446" w:rsidRDefault="00470446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974628" w:rsidRDefault="00974628" w:rsidP="00470446">
      <w:pPr>
        <w:pStyle w:val="12"/>
        <w:shd w:val="clear" w:color="auto" w:fill="auto"/>
        <w:tabs>
          <w:tab w:val="left" w:pos="1729"/>
        </w:tabs>
        <w:spacing w:line="240" w:lineRule="auto"/>
        <w:jc w:val="both"/>
        <w:rPr>
          <w:color w:val="000000"/>
          <w:sz w:val="30"/>
          <w:szCs w:val="30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974628" w:rsidRDefault="00974628" w:rsidP="00470446">
      <w:pPr>
        <w:pStyle w:val="12"/>
        <w:shd w:val="clear" w:color="auto" w:fill="auto"/>
        <w:tabs>
          <w:tab w:val="left" w:pos="1729"/>
        </w:tabs>
        <w:spacing w:line="240" w:lineRule="auto"/>
        <w:jc w:val="both"/>
        <w:rPr>
          <w:color w:val="000000"/>
          <w:sz w:val="30"/>
          <w:szCs w:val="30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974628" w:rsidRDefault="00974628" w:rsidP="00470446">
      <w:pPr>
        <w:pStyle w:val="12"/>
        <w:shd w:val="clear" w:color="auto" w:fill="auto"/>
        <w:tabs>
          <w:tab w:val="left" w:pos="1729"/>
        </w:tabs>
        <w:spacing w:line="240" w:lineRule="auto"/>
        <w:jc w:val="both"/>
        <w:rPr>
          <w:color w:val="000000"/>
          <w:sz w:val="30"/>
          <w:szCs w:val="30"/>
        </w:rPr>
      </w:pPr>
    </w:p>
    <w:p w:rsidR="00470446" w:rsidRDefault="00470446" w:rsidP="00470446">
      <w:pPr>
        <w:pStyle w:val="12"/>
        <w:shd w:val="clear" w:color="auto" w:fill="auto"/>
        <w:tabs>
          <w:tab w:val="left" w:pos="1729"/>
        </w:tabs>
        <w:spacing w:line="240" w:lineRule="auto"/>
        <w:jc w:val="both"/>
        <w:rPr>
          <w:color w:val="000000"/>
          <w:sz w:val="30"/>
          <w:szCs w:val="30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  <w:lang w:val="en-US"/>
        </w:rPr>
      </w:pPr>
    </w:p>
    <w:p w:rsidR="0082535B" w:rsidRDefault="0082535B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  <w:lang w:val="en-US"/>
        </w:rPr>
      </w:pPr>
    </w:p>
    <w:p w:rsidR="0082535B" w:rsidRDefault="0082535B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  <w:lang w:val="en-US"/>
        </w:rPr>
      </w:pPr>
    </w:p>
    <w:p w:rsidR="0082535B" w:rsidRPr="0082535B" w:rsidRDefault="0082535B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  <w:lang w:val="en-US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974628" w:rsidRDefault="00974628" w:rsidP="00F06EA1">
      <w:pPr>
        <w:pStyle w:val="12"/>
        <w:shd w:val="clear" w:color="auto" w:fill="auto"/>
        <w:tabs>
          <w:tab w:val="left" w:pos="1729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</w:p>
    <w:p w:rsidR="0082535B" w:rsidRPr="0082535B" w:rsidRDefault="00295876" w:rsidP="0082535B">
      <w:pPr>
        <w:pStyle w:val="12"/>
        <w:shd w:val="clear" w:color="auto" w:fill="auto"/>
        <w:tabs>
          <w:tab w:val="left" w:pos="1729"/>
        </w:tabs>
        <w:spacing w:line="240" w:lineRule="auto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 w:type="page"/>
      </w:r>
      <w:r w:rsidR="0082535B">
        <w:rPr>
          <w:color w:val="000000"/>
          <w:sz w:val="30"/>
          <w:szCs w:val="30"/>
        </w:rPr>
        <w:lastRenderedPageBreak/>
        <w:t>Приложение 1</w:t>
      </w:r>
    </w:p>
    <w:p w:rsidR="00974628" w:rsidRPr="00F37A4C" w:rsidRDefault="00974628" w:rsidP="00974628">
      <w:pPr>
        <w:rPr>
          <w:vanish/>
        </w:rPr>
      </w:pPr>
    </w:p>
    <w:tbl>
      <w:tblPr>
        <w:tblpPr w:leftFromText="180" w:rightFromText="180" w:vertAnchor="page" w:horzAnchor="margin" w:tblpY="49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04"/>
      </w:tblGrid>
      <w:tr w:rsidR="00974628" w:rsidRPr="00F37A4C" w:rsidTr="00470446">
        <w:tc>
          <w:tcPr>
            <w:tcW w:w="9322" w:type="dxa"/>
            <w:gridSpan w:val="2"/>
            <w:shd w:val="clear" w:color="auto" w:fill="auto"/>
          </w:tcPr>
          <w:p w:rsidR="00974628" w:rsidRPr="00F37A4C" w:rsidRDefault="00974628" w:rsidP="004704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Данные, заполняемые пользователем </w:t>
            </w:r>
          </w:p>
        </w:tc>
      </w:tr>
      <w:tr w:rsidR="00974628" w:rsidRPr="00F37A4C" w:rsidTr="00470446">
        <w:trPr>
          <w:trHeight w:val="432"/>
        </w:trPr>
        <w:tc>
          <w:tcPr>
            <w:tcW w:w="2518" w:type="dxa"/>
            <w:shd w:val="clear" w:color="auto" w:fill="auto"/>
            <w:vAlign w:val="center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>ФИО пользователя</w:t>
            </w:r>
          </w:p>
        </w:tc>
        <w:tc>
          <w:tcPr>
            <w:tcW w:w="6804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628" w:rsidRPr="00F37A4C" w:rsidTr="00470446">
        <w:trPr>
          <w:trHeight w:val="343"/>
        </w:trPr>
        <w:tc>
          <w:tcPr>
            <w:tcW w:w="2518" w:type="dxa"/>
            <w:shd w:val="clear" w:color="auto" w:fill="auto"/>
            <w:vAlign w:val="center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804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628" w:rsidRPr="00F37A4C" w:rsidTr="00470446">
        <w:trPr>
          <w:trHeight w:val="343"/>
        </w:trPr>
        <w:tc>
          <w:tcPr>
            <w:tcW w:w="2518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6804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470446">
        <w:trPr>
          <w:trHeight w:val="343"/>
        </w:trPr>
        <w:tc>
          <w:tcPr>
            <w:tcW w:w="2518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470446">
        <w:trPr>
          <w:trHeight w:val="343"/>
        </w:trPr>
        <w:tc>
          <w:tcPr>
            <w:tcW w:w="2518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 w:rsidRPr="009C18F6">
              <w:rPr>
                <w:rFonts w:ascii="Times New Roman" w:hAnsi="Times New Roman"/>
                <w:sz w:val="24"/>
                <w:szCs w:val="24"/>
              </w:rPr>
              <w:t>Основание для предоставления доступа в</w:t>
            </w:r>
            <w:r w:rsidRPr="00F37A4C">
              <w:rPr>
                <w:rFonts w:ascii="Times New Roman" w:hAnsi="Times New Roman"/>
                <w:sz w:val="24"/>
                <w:szCs w:val="24"/>
              </w:rPr>
              <w:t xml:space="preserve"> АИС ГСР (тестовый/промышленный сервер)</w:t>
            </w:r>
          </w:p>
          <w:p w:rsidR="00974628" w:rsidRPr="00F37A4C" w:rsidRDefault="00974628" w:rsidP="004704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37A4C">
              <w:rPr>
                <w:rFonts w:ascii="Times New Roman" w:hAnsi="Times New Roman"/>
                <w:i/>
                <w:sz w:val="24"/>
                <w:szCs w:val="24"/>
              </w:rPr>
              <w:t>нужное подчеркнуть</w:t>
            </w:r>
          </w:p>
        </w:tc>
        <w:tc>
          <w:tcPr>
            <w:tcW w:w="6804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470446">
        <w:trPr>
          <w:trHeight w:val="343"/>
        </w:trPr>
        <w:tc>
          <w:tcPr>
            <w:tcW w:w="2518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 xml:space="preserve">Внешний </w:t>
            </w:r>
            <w:r w:rsidRPr="00F37A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IP </w:t>
            </w:r>
            <w:r w:rsidRPr="00F37A4C">
              <w:rPr>
                <w:rFonts w:ascii="Times New Roman" w:hAnsi="Times New Roman"/>
                <w:sz w:val="24"/>
                <w:szCs w:val="24"/>
              </w:rPr>
              <w:t>адрес ПК</w:t>
            </w:r>
          </w:p>
        </w:tc>
        <w:tc>
          <w:tcPr>
            <w:tcW w:w="6804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470446">
        <w:trPr>
          <w:trHeight w:val="343"/>
        </w:trPr>
        <w:tc>
          <w:tcPr>
            <w:tcW w:w="2518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 xml:space="preserve">Срок предоставления доступа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37A4C">
              <w:rPr>
                <w:rFonts w:ascii="Times New Roman" w:hAnsi="Times New Roman"/>
                <w:sz w:val="24"/>
                <w:szCs w:val="24"/>
              </w:rPr>
              <w:t xml:space="preserve"> АИС ГСР</w:t>
            </w:r>
            <w:r w:rsidRPr="00F37A4C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6804" w:type="dxa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470446">
        <w:trPr>
          <w:trHeight w:val="343"/>
        </w:trPr>
        <w:tc>
          <w:tcPr>
            <w:tcW w:w="9322" w:type="dxa"/>
            <w:gridSpan w:val="2"/>
            <w:shd w:val="clear" w:color="auto" w:fill="auto"/>
          </w:tcPr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 xml:space="preserve">Принимаю политику информационной безопасности УП «ИВЦ Минфина», </w:t>
            </w:r>
          </w:p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gramStart"/>
            <w:r w:rsidRPr="00F37A4C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F37A4C">
              <w:rPr>
                <w:rFonts w:ascii="Times New Roman" w:hAnsi="Times New Roman"/>
                <w:sz w:val="24"/>
                <w:szCs w:val="24"/>
              </w:rPr>
              <w:t xml:space="preserve"> правила пользования АИС ГСР: _________________________      </w:t>
            </w:r>
            <w:r w:rsidRPr="00F37A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</w:t>
            </w:r>
            <w:r w:rsidRPr="00F37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4628" w:rsidRPr="00F37A4C" w:rsidRDefault="00974628" w:rsidP="00470446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(дата/подпись)</w:t>
            </w:r>
          </w:p>
        </w:tc>
      </w:tr>
    </w:tbl>
    <w:p w:rsidR="00974628" w:rsidRPr="00751E6E" w:rsidRDefault="00974628" w:rsidP="00974628">
      <w:pPr>
        <w:jc w:val="center"/>
        <w:rPr>
          <w:rFonts w:ascii="Times New Roman" w:hAnsi="Times New Roman"/>
          <w:b/>
          <w:sz w:val="28"/>
          <w:szCs w:val="28"/>
        </w:rPr>
      </w:pPr>
      <w:r w:rsidRPr="00751E6E">
        <w:rPr>
          <w:rFonts w:ascii="Times New Roman" w:hAnsi="Times New Roman"/>
          <w:b/>
          <w:sz w:val="28"/>
          <w:szCs w:val="28"/>
        </w:rPr>
        <w:t xml:space="preserve">Заявка на доступ к </w:t>
      </w:r>
      <w:r>
        <w:rPr>
          <w:rFonts w:ascii="Times New Roman" w:hAnsi="Times New Roman"/>
          <w:b/>
          <w:sz w:val="28"/>
          <w:szCs w:val="28"/>
        </w:rPr>
        <w:t>АИС ГСР</w:t>
      </w:r>
    </w:p>
    <w:p w:rsidR="00974628" w:rsidRDefault="00974628" w:rsidP="00974628">
      <w:pPr>
        <w:rPr>
          <w:rFonts w:ascii="Times New Roman" w:hAnsi="Times New Roman"/>
        </w:rPr>
      </w:pPr>
      <w:r w:rsidRPr="00751E6E">
        <w:rPr>
          <w:rFonts w:ascii="Times New Roman" w:hAnsi="Times New Roman"/>
          <w:b/>
          <w:sz w:val="32"/>
          <w:szCs w:val="32"/>
        </w:rPr>
        <w:t>*</w:t>
      </w:r>
      <w:r w:rsidRPr="00751E6E">
        <w:rPr>
          <w:rFonts w:ascii="Times New Roman" w:hAnsi="Times New Roman"/>
          <w:sz w:val="28"/>
          <w:szCs w:val="28"/>
        </w:rPr>
        <w:t> </w:t>
      </w:r>
      <w:r w:rsidRPr="00751E6E">
        <w:rPr>
          <w:rFonts w:ascii="Times New Roman" w:hAnsi="Times New Roman"/>
        </w:rPr>
        <w:t>Если доступ к ресурсу предоставляется бессрочно необходимо поставить прочерк</w:t>
      </w:r>
      <w:r>
        <w:rPr>
          <w:rFonts w:ascii="Times New Roman" w:hAnsi="Times New Roman"/>
        </w:rPr>
        <w:t>.</w:t>
      </w:r>
      <w:r w:rsidRPr="00751E6E">
        <w:rPr>
          <w:rFonts w:ascii="Times New Roman" w:hAnsi="Times New Roman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374"/>
      </w:tblGrid>
      <w:tr w:rsidR="00974628" w:rsidRPr="00F37A4C" w:rsidTr="00A76329">
        <w:tc>
          <w:tcPr>
            <w:tcW w:w="9322" w:type="dxa"/>
            <w:gridSpan w:val="2"/>
            <w:shd w:val="clear" w:color="auto" w:fill="auto"/>
          </w:tcPr>
          <w:p w:rsidR="00974628" w:rsidRPr="00F37A4C" w:rsidRDefault="00974628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>Данные, заполняемые Главным управлением страхового надзора</w:t>
            </w:r>
          </w:p>
        </w:tc>
      </w:tr>
      <w:tr w:rsidR="00974628" w:rsidRPr="00F37A4C" w:rsidTr="00A76329">
        <w:trPr>
          <w:trHeight w:val="572"/>
        </w:trPr>
        <w:tc>
          <w:tcPr>
            <w:tcW w:w="2948" w:type="dxa"/>
            <w:shd w:val="clear" w:color="auto" w:fill="auto"/>
          </w:tcPr>
          <w:p w:rsidR="00974628" w:rsidRPr="00F37A4C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 xml:space="preserve">Основание для предоставления доступа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37A4C">
              <w:rPr>
                <w:rFonts w:ascii="Times New Roman" w:hAnsi="Times New Roman"/>
                <w:sz w:val="24"/>
                <w:szCs w:val="24"/>
              </w:rPr>
              <w:t xml:space="preserve"> АИС ГСР (тестовый/промышленный сервер)</w:t>
            </w:r>
          </w:p>
          <w:p w:rsidR="00974628" w:rsidRPr="00F37A4C" w:rsidRDefault="00974628" w:rsidP="00A76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37A4C">
              <w:rPr>
                <w:rFonts w:ascii="Times New Roman" w:hAnsi="Times New Roman"/>
                <w:i/>
                <w:sz w:val="24"/>
                <w:szCs w:val="24"/>
              </w:rPr>
              <w:t>нужное подчеркнуть</w:t>
            </w:r>
          </w:p>
        </w:tc>
        <w:tc>
          <w:tcPr>
            <w:tcW w:w="6374" w:type="dxa"/>
            <w:shd w:val="clear" w:color="auto" w:fill="auto"/>
          </w:tcPr>
          <w:p w:rsidR="00974628" w:rsidRPr="00F37A4C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A76329">
        <w:tc>
          <w:tcPr>
            <w:tcW w:w="2948" w:type="dxa"/>
            <w:shd w:val="clear" w:color="auto" w:fill="auto"/>
          </w:tcPr>
          <w:p w:rsidR="00974628" w:rsidRPr="00C55597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>Название роли или привилегии в АИС ГС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6374" w:type="dxa"/>
            <w:shd w:val="clear" w:color="auto" w:fill="auto"/>
          </w:tcPr>
          <w:p w:rsidR="00974628" w:rsidRPr="00F37A4C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4628" w:rsidRPr="00F37A4C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A76329">
        <w:tc>
          <w:tcPr>
            <w:tcW w:w="9322" w:type="dxa"/>
            <w:gridSpan w:val="2"/>
            <w:shd w:val="clear" w:color="auto" w:fill="auto"/>
          </w:tcPr>
          <w:p w:rsidR="00974628" w:rsidRPr="00C55597" w:rsidRDefault="00974628" w:rsidP="00A763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974628" w:rsidRPr="00C55597" w:rsidRDefault="00974628" w:rsidP="00A763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597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97462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C55597">
              <w:rPr>
                <w:rFonts w:ascii="Times New Roman" w:hAnsi="Times New Roman"/>
                <w:b/>
                <w:sz w:val="24"/>
                <w:szCs w:val="24"/>
              </w:rPr>
              <w:t xml:space="preserve">Одобрено:   </w:t>
            </w:r>
            <w:proofErr w:type="gramEnd"/>
            <w:r w:rsidRPr="00C55597">
              <w:rPr>
                <w:rFonts w:ascii="Times New Roman" w:hAnsi="Times New Roman"/>
                <w:b/>
                <w:sz w:val="24"/>
                <w:szCs w:val="24"/>
              </w:rPr>
              <w:t xml:space="preserve">   _______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C55597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</w:t>
            </w:r>
            <w:r w:rsidRPr="00C55597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____</w:t>
            </w:r>
            <w:r w:rsidRPr="00C55597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</w:p>
          <w:p w:rsidR="00974628" w:rsidRPr="00F37A4C" w:rsidRDefault="00974628" w:rsidP="00A76329">
            <w:pPr>
              <w:rPr>
                <w:rFonts w:ascii="Times New Roman" w:hAnsi="Times New Roman"/>
              </w:rPr>
            </w:pPr>
            <w:r w:rsidRPr="00C55597">
              <w:rPr>
                <w:rFonts w:ascii="Times New Roman" w:hAnsi="Times New Roman"/>
              </w:rPr>
              <w:t xml:space="preserve">                                 </w:t>
            </w:r>
            <w:r>
              <w:rPr>
                <w:rFonts w:ascii="Times New Roman" w:hAnsi="Times New Roman"/>
                <w:lang w:val="en-US"/>
              </w:rPr>
              <w:t xml:space="preserve">    </w:t>
            </w:r>
            <w:r w:rsidRPr="00C55597">
              <w:rPr>
                <w:rFonts w:ascii="Times New Roman" w:hAnsi="Times New Roman"/>
              </w:rPr>
              <w:t xml:space="preserve">  </w:t>
            </w:r>
            <w:r w:rsidRPr="00F37A4C">
              <w:rPr>
                <w:rFonts w:ascii="Times New Roman" w:hAnsi="Times New Roman"/>
              </w:rPr>
              <w:t>(</w:t>
            </w:r>
            <w:proofErr w:type="gramStart"/>
            <w:r w:rsidRPr="00F37A4C">
              <w:rPr>
                <w:rFonts w:ascii="Times New Roman" w:hAnsi="Times New Roman"/>
              </w:rPr>
              <w:t xml:space="preserve">дата)   </w:t>
            </w:r>
            <w:proofErr w:type="gramEnd"/>
            <w:r w:rsidRPr="00F37A4C">
              <w:rPr>
                <w:rFonts w:ascii="Times New Roman" w:hAnsi="Times New Roman"/>
              </w:rPr>
              <w:t xml:space="preserve">                    </w:t>
            </w:r>
            <w:r w:rsidRPr="00C5559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C55597">
              <w:rPr>
                <w:rFonts w:ascii="Times New Roman" w:hAnsi="Times New Roman"/>
              </w:rPr>
              <w:t xml:space="preserve"> </w:t>
            </w:r>
            <w:r w:rsidRPr="00F37A4C">
              <w:rPr>
                <w:rFonts w:ascii="Times New Roman" w:hAnsi="Times New Roman"/>
              </w:rPr>
              <w:t xml:space="preserve"> ФИО                     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lang w:val="en-US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r w:rsidRPr="00F37A4C">
              <w:rPr>
                <w:rFonts w:ascii="Times New Roman" w:hAnsi="Times New Roman"/>
              </w:rPr>
              <w:t>(подпись)</w:t>
            </w:r>
          </w:p>
          <w:p w:rsidR="00974628" w:rsidRPr="00C55597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A763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2"/>
            <w:shd w:val="clear" w:color="auto" w:fill="auto"/>
          </w:tcPr>
          <w:p w:rsidR="00974628" w:rsidRPr="00F37A4C" w:rsidRDefault="00974628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>Данные, заполняемые администратором АИС ГСР</w:t>
            </w:r>
          </w:p>
        </w:tc>
      </w:tr>
      <w:tr w:rsidR="00974628" w:rsidRPr="00F37A4C" w:rsidTr="00A763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72"/>
        </w:trPr>
        <w:tc>
          <w:tcPr>
            <w:tcW w:w="2948" w:type="dxa"/>
            <w:shd w:val="clear" w:color="auto" w:fill="auto"/>
          </w:tcPr>
          <w:p w:rsidR="00974628" w:rsidRPr="00F37A4C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>Учетная запись в АИС ГСР (тестовый/промышленный сервер)</w:t>
            </w:r>
          </w:p>
          <w:p w:rsidR="00974628" w:rsidRPr="00F37A4C" w:rsidRDefault="00974628" w:rsidP="00A76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37A4C">
              <w:rPr>
                <w:rFonts w:ascii="Times New Roman" w:hAnsi="Times New Roman"/>
                <w:i/>
                <w:sz w:val="24"/>
                <w:szCs w:val="24"/>
              </w:rPr>
              <w:t>нужное подчеркнуть</w:t>
            </w:r>
          </w:p>
        </w:tc>
        <w:tc>
          <w:tcPr>
            <w:tcW w:w="6374" w:type="dxa"/>
            <w:shd w:val="clear" w:color="auto" w:fill="auto"/>
          </w:tcPr>
          <w:p w:rsidR="00974628" w:rsidRPr="00F37A4C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A763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8" w:type="dxa"/>
            <w:shd w:val="clear" w:color="auto" w:fill="auto"/>
          </w:tcPr>
          <w:p w:rsidR="00974628" w:rsidRPr="00F37A4C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F37A4C">
              <w:rPr>
                <w:rFonts w:ascii="Times New Roman" w:hAnsi="Times New Roman"/>
                <w:sz w:val="24"/>
                <w:szCs w:val="24"/>
              </w:rPr>
              <w:t>Название роли или привилегии в АИС ГСР</w:t>
            </w:r>
          </w:p>
        </w:tc>
        <w:tc>
          <w:tcPr>
            <w:tcW w:w="6374" w:type="dxa"/>
            <w:shd w:val="clear" w:color="auto" w:fill="auto"/>
          </w:tcPr>
          <w:p w:rsidR="00974628" w:rsidRPr="00F37A4C" w:rsidRDefault="0097462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628" w:rsidRPr="00F37A4C" w:rsidTr="00A763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420"/>
        </w:trPr>
        <w:tc>
          <w:tcPr>
            <w:tcW w:w="9322" w:type="dxa"/>
            <w:gridSpan w:val="2"/>
            <w:shd w:val="clear" w:color="auto" w:fill="auto"/>
          </w:tcPr>
          <w:p w:rsidR="00974628" w:rsidRPr="00F37A4C" w:rsidRDefault="00974628" w:rsidP="00A76329">
            <w:pPr>
              <w:spacing w:before="120"/>
              <w:rPr>
                <w:rFonts w:ascii="Times New Roman" w:hAnsi="Times New Roman"/>
              </w:rPr>
            </w:pPr>
            <w:r w:rsidRPr="00F37A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Сетевой доступ </w:t>
            </w:r>
            <w:proofErr w:type="gramStart"/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предоставлен: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End"/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     </w:t>
            </w:r>
            <w:r w:rsidRPr="00F37A4C">
              <w:rPr>
                <w:rFonts w:ascii="Times New Roman" w:hAnsi="Times New Roman"/>
                <w:color w:val="FFFFFF"/>
                <w:sz w:val="28"/>
                <w:szCs w:val="28"/>
                <w:u w:val="single"/>
              </w:rPr>
              <w:t>л</w:t>
            </w:r>
            <w:r w:rsidRPr="00F37A4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974628" w:rsidRPr="00F37A4C" w:rsidRDefault="00974628" w:rsidP="00A76329">
            <w:pPr>
              <w:rPr>
                <w:rFonts w:ascii="Times New Roman" w:hAnsi="Times New Roman"/>
              </w:rPr>
            </w:pPr>
            <w:r w:rsidRPr="00F37A4C">
              <w:rPr>
                <w:rFonts w:ascii="Times New Roman" w:hAnsi="Times New Roman"/>
              </w:rPr>
              <w:t xml:space="preserve">                                                                 (</w:t>
            </w:r>
            <w:proofErr w:type="gramStart"/>
            <w:r w:rsidRPr="00F37A4C">
              <w:rPr>
                <w:rFonts w:ascii="Times New Roman" w:hAnsi="Times New Roman"/>
              </w:rPr>
              <w:t xml:space="preserve">дата)   </w:t>
            </w:r>
            <w:proofErr w:type="gramEnd"/>
            <w:r w:rsidRPr="00F37A4C"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F37A4C">
              <w:rPr>
                <w:rFonts w:ascii="Times New Roman" w:hAnsi="Times New Roman"/>
              </w:rPr>
              <w:t xml:space="preserve">ФИО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Pr="00F37A4C">
              <w:rPr>
                <w:rFonts w:ascii="Times New Roman" w:hAnsi="Times New Roman"/>
              </w:rPr>
              <w:t>(подпись адм.)</w:t>
            </w:r>
          </w:p>
          <w:p w:rsidR="00974628" w:rsidRPr="00F37A4C" w:rsidRDefault="00974628" w:rsidP="00A76329">
            <w:pPr>
              <w:spacing w:before="120"/>
              <w:rPr>
                <w:rFonts w:ascii="Times New Roman" w:hAnsi="Times New Roman"/>
              </w:rPr>
            </w:pP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Доступ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АИС ГСР </w:t>
            </w:r>
            <w:proofErr w:type="gramStart"/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предоставлен:   </w:t>
            </w:r>
            <w:proofErr w:type="gramEnd"/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    </w:t>
            </w:r>
            <w:r w:rsidRPr="00F37A4C">
              <w:rPr>
                <w:rFonts w:ascii="Times New Roman" w:hAnsi="Times New Roman"/>
                <w:color w:val="FFFFFF"/>
                <w:sz w:val="28"/>
                <w:szCs w:val="28"/>
                <w:u w:val="single"/>
              </w:rPr>
              <w:t>л</w:t>
            </w:r>
            <w:r w:rsidRPr="00F37A4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</w:t>
            </w:r>
          </w:p>
          <w:p w:rsidR="00974628" w:rsidRPr="00F37A4C" w:rsidRDefault="00974628" w:rsidP="00A76329">
            <w:pPr>
              <w:rPr>
                <w:rFonts w:ascii="Times New Roman" w:hAnsi="Times New Roman"/>
              </w:rPr>
            </w:pPr>
            <w:r w:rsidRPr="00F37A4C">
              <w:rPr>
                <w:rFonts w:ascii="Times New Roman" w:hAnsi="Times New Roman"/>
              </w:rPr>
              <w:t xml:space="preserve">                                 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F37A4C">
              <w:rPr>
                <w:rFonts w:ascii="Times New Roman" w:hAnsi="Times New Roman"/>
              </w:rPr>
              <w:t xml:space="preserve">(дата)    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F37A4C">
              <w:rPr>
                <w:rFonts w:ascii="Times New Roman" w:hAnsi="Times New Roman"/>
              </w:rPr>
              <w:t xml:space="preserve"> ФИО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Pr="00F37A4C">
              <w:rPr>
                <w:rFonts w:ascii="Times New Roman" w:hAnsi="Times New Roman"/>
              </w:rPr>
              <w:t>(подпись адм.)</w:t>
            </w:r>
          </w:p>
        </w:tc>
      </w:tr>
    </w:tbl>
    <w:p w:rsidR="00974628" w:rsidRPr="00751E6E" w:rsidRDefault="00974628" w:rsidP="00974628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74628" w:rsidRPr="00F37A4C" w:rsidTr="00A76329">
        <w:trPr>
          <w:trHeight w:val="1307"/>
        </w:trPr>
        <w:tc>
          <w:tcPr>
            <w:tcW w:w="9322" w:type="dxa"/>
            <w:shd w:val="clear" w:color="auto" w:fill="auto"/>
          </w:tcPr>
          <w:p w:rsidR="00974628" w:rsidRPr="00F37A4C" w:rsidRDefault="00974628" w:rsidP="00A76329">
            <w:pPr>
              <w:spacing w:before="120"/>
              <w:rPr>
                <w:rFonts w:ascii="Times New Roman" w:hAnsi="Times New Roman"/>
              </w:rPr>
            </w:pP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Сетевой доступ </w:t>
            </w:r>
            <w:proofErr w:type="gramStart"/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аннулирован: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End"/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   </w:t>
            </w:r>
            <w:r w:rsidRPr="00F37A4C">
              <w:rPr>
                <w:rFonts w:ascii="Times New Roman" w:hAnsi="Times New Roman"/>
                <w:color w:val="FFFFFF"/>
                <w:sz w:val="28"/>
                <w:szCs w:val="28"/>
                <w:u w:val="single"/>
              </w:rPr>
              <w:t>л</w:t>
            </w:r>
            <w:r w:rsidRPr="00F37A4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</w:t>
            </w:r>
          </w:p>
          <w:p w:rsidR="00974628" w:rsidRPr="00F37A4C" w:rsidRDefault="00974628" w:rsidP="00A76329">
            <w:pPr>
              <w:rPr>
                <w:rFonts w:ascii="Times New Roman" w:hAnsi="Times New Roman"/>
              </w:rPr>
            </w:pPr>
            <w:r w:rsidRPr="00F37A4C">
              <w:rPr>
                <w:rFonts w:ascii="Times New Roman" w:hAnsi="Times New Roman"/>
              </w:rPr>
              <w:t xml:space="preserve">                                                              (</w:t>
            </w:r>
            <w:proofErr w:type="gramStart"/>
            <w:r w:rsidRPr="00F37A4C">
              <w:rPr>
                <w:rFonts w:ascii="Times New Roman" w:hAnsi="Times New Roman"/>
              </w:rPr>
              <w:t xml:space="preserve">дата)   </w:t>
            </w:r>
            <w:proofErr w:type="gramEnd"/>
            <w:r w:rsidRPr="00F37A4C">
              <w:rPr>
                <w:rFonts w:ascii="Times New Roman" w:hAnsi="Times New Roman"/>
              </w:rPr>
              <w:t xml:space="preserve">                     ФИО                       </w:t>
            </w:r>
            <w:r>
              <w:rPr>
                <w:rFonts w:ascii="Times New Roman" w:hAnsi="Times New Roman"/>
              </w:rPr>
              <w:t xml:space="preserve">     </w:t>
            </w:r>
            <w:r w:rsidRPr="00F37A4C">
              <w:rPr>
                <w:rFonts w:ascii="Times New Roman" w:hAnsi="Times New Roman"/>
              </w:rPr>
              <w:t>(подпись адм.)</w:t>
            </w:r>
          </w:p>
          <w:p w:rsidR="00974628" w:rsidRPr="00F37A4C" w:rsidRDefault="00974628" w:rsidP="00A76329">
            <w:pPr>
              <w:spacing w:before="120"/>
              <w:rPr>
                <w:rFonts w:ascii="Times New Roman" w:hAnsi="Times New Roman"/>
              </w:rPr>
            </w:pP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Доступ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АИС ГСР </w:t>
            </w:r>
            <w:proofErr w:type="gramStart"/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аннулирован:   </w:t>
            </w:r>
            <w:proofErr w:type="gramEnd"/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F37A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   </w:t>
            </w:r>
            <w:r w:rsidRPr="00F37A4C">
              <w:rPr>
                <w:rFonts w:ascii="Times New Roman" w:hAnsi="Times New Roman"/>
                <w:color w:val="FFFFFF"/>
                <w:sz w:val="28"/>
                <w:szCs w:val="28"/>
                <w:u w:val="single"/>
              </w:rPr>
              <w:t>л</w:t>
            </w:r>
            <w:r w:rsidRPr="00F37A4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</w:t>
            </w:r>
          </w:p>
          <w:p w:rsidR="00974628" w:rsidRPr="00F37A4C" w:rsidRDefault="00974628" w:rsidP="00A76329">
            <w:pPr>
              <w:rPr>
                <w:rFonts w:ascii="Times New Roman" w:hAnsi="Times New Roman"/>
              </w:rPr>
            </w:pPr>
            <w:r w:rsidRPr="00F37A4C">
              <w:rPr>
                <w:rFonts w:ascii="Times New Roman" w:hAnsi="Times New Roman"/>
              </w:rPr>
              <w:t xml:space="preserve">                                                              (</w:t>
            </w:r>
            <w:proofErr w:type="gramStart"/>
            <w:r w:rsidRPr="00F37A4C">
              <w:rPr>
                <w:rFonts w:ascii="Times New Roman" w:hAnsi="Times New Roman"/>
              </w:rPr>
              <w:t xml:space="preserve">дата)   </w:t>
            </w:r>
            <w:proofErr w:type="gramEnd"/>
            <w:r w:rsidRPr="00F37A4C">
              <w:rPr>
                <w:rFonts w:ascii="Times New Roman" w:hAnsi="Times New Roman"/>
              </w:rPr>
              <w:t xml:space="preserve">                     ФИО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Pr="00F37A4C">
              <w:rPr>
                <w:rFonts w:ascii="Times New Roman" w:hAnsi="Times New Roman"/>
              </w:rPr>
              <w:t xml:space="preserve"> (подпись</w:t>
            </w:r>
            <w:r>
              <w:rPr>
                <w:rFonts w:ascii="Times New Roman" w:hAnsi="Times New Roman"/>
              </w:rPr>
              <w:t xml:space="preserve"> </w:t>
            </w:r>
            <w:r w:rsidRPr="00F37A4C">
              <w:rPr>
                <w:rFonts w:ascii="Times New Roman" w:hAnsi="Times New Roman"/>
              </w:rPr>
              <w:t>адм.)</w:t>
            </w:r>
          </w:p>
          <w:p w:rsidR="00974628" w:rsidRPr="00F37A4C" w:rsidRDefault="00974628" w:rsidP="00A76329">
            <w:pPr>
              <w:spacing w:before="120" w:after="120"/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</w:pPr>
            <w:r w:rsidRPr="00F37A4C">
              <w:rPr>
                <w:rFonts w:ascii="Times New Roman" w:hAnsi="Times New Roman"/>
                <w:b/>
                <w:sz w:val="24"/>
                <w:szCs w:val="24"/>
              </w:rPr>
              <w:t>Обоснования аннулирования доступа</w:t>
            </w:r>
            <w:r w:rsidRPr="00C55597">
              <w:rPr>
                <w:rFonts w:ascii="Times New Roman" w:hAnsi="Times New Roman"/>
                <w:b/>
                <w:sz w:val="24"/>
                <w:szCs w:val="24"/>
              </w:rPr>
              <w:t>:________________________________________</w:t>
            </w:r>
            <w:r w:rsidRPr="00F37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A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Pr="00F37A4C"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  <w:t xml:space="preserve">     </w:t>
            </w:r>
          </w:p>
        </w:tc>
      </w:tr>
    </w:tbl>
    <w:p w:rsidR="00974628" w:rsidRPr="00751E6E" w:rsidRDefault="00974628" w:rsidP="00974628">
      <w:pPr>
        <w:rPr>
          <w:rFonts w:ascii="Times New Roman" w:hAnsi="Times New Roman"/>
          <w:sz w:val="24"/>
          <w:szCs w:val="24"/>
        </w:rPr>
      </w:pPr>
    </w:p>
    <w:p w:rsidR="00974628" w:rsidRDefault="00974628" w:rsidP="00470446">
      <w:pPr>
        <w:rPr>
          <w:rFonts w:ascii="Times New Roman" w:eastAsia="Times New Roman" w:hAnsi="Times New Roman"/>
          <w:spacing w:val="1"/>
          <w:sz w:val="24"/>
          <w:szCs w:val="24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470446" w:rsidP="00470446">
      <w:pPr>
        <w:rPr>
          <w:rFonts w:ascii="Times New Roman" w:hAnsi="Times New Roman"/>
          <w:sz w:val="20"/>
          <w:szCs w:val="20"/>
        </w:rPr>
      </w:pPr>
    </w:p>
    <w:p w:rsidR="00470446" w:rsidRDefault="002D4342" w:rsidP="0047044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617C7" w:rsidRPr="00F06EA1" w:rsidRDefault="00D617C7" w:rsidP="00D617C7">
      <w:pPr>
        <w:pStyle w:val="80"/>
        <w:shd w:val="clear" w:color="auto" w:fill="auto"/>
        <w:spacing w:after="312" w:line="240" w:lineRule="exact"/>
        <w:ind w:left="120"/>
        <w:jc w:val="right"/>
        <w:rPr>
          <w:b w:val="0"/>
          <w:sz w:val="28"/>
          <w:szCs w:val="28"/>
        </w:rPr>
      </w:pPr>
      <w:r w:rsidRPr="00F06EA1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2</w:t>
      </w:r>
    </w:p>
    <w:p w:rsidR="00D617C7" w:rsidRPr="00E70CBC" w:rsidRDefault="00D617C7" w:rsidP="00D617C7">
      <w:pPr>
        <w:ind w:left="7929"/>
        <w:jc w:val="both"/>
        <w:rPr>
          <w:rFonts w:ascii="Times New Roman" w:hAnsi="Times New Roman"/>
          <w:sz w:val="24"/>
          <w:szCs w:val="24"/>
        </w:rPr>
      </w:pPr>
      <w:r w:rsidRPr="00E70CBC">
        <w:rPr>
          <w:rFonts w:ascii="Times New Roman" w:hAnsi="Times New Roman"/>
          <w:sz w:val="24"/>
          <w:szCs w:val="24"/>
        </w:rPr>
        <w:t>Форма</w:t>
      </w:r>
    </w:p>
    <w:p w:rsidR="00D617C7" w:rsidRPr="00E70CBC" w:rsidRDefault="00D617C7" w:rsidP="00D617C7">
      <w:pPr>
        <w:tabs>
          <w:tab w:val="left" w:pos="5954"/>
          <w:tab w:val="left" w:pos="6990"/>
        </w:tabs>
        <w:ind w:left="5664" w:firstLine="573"/>
        <w:jc w:val="center"/>
        <w:rPr>
          <w:rStyle w:val="1"/>
          <w:rFonts w:eastAsia="Courier New"/>
          <w:sz w:val="24"/>
          <w:szCs w:val="24"/>
        </w:rPr>
      </w:pPr>
    </w:p>
    <w:p w:rsidR="00D617C7" w:rsidRPr="002D4342" w:rsidRDefault="00D617C7" w:rsidP="00D617C7">
      <w:pPr>
        <w:pStyle w:val="6"/>
        <w:shd w:val="clear" w:color="auto" w:fill="auto"/>
        <w:spacing w:before="0" w:line="278" w:lineRule="exact"/>
        <w:jc w:val="center"/>
        <w:rPr>
          <w:sz w:val="28"/>
          <w:szCs w:val="28"/>
        </w:rPr>
      </w:pPr>
      <w:r w:rsidRPr="002D4342">
        <w:rPr>
          <w:sz w:val="28"/>
          <w:szCs w:val="28"/>
        </w:rPr>
        <w:t>(на фирменном бланке)</w:t>
      </w:r>
    </w:p>
    <w:p w:rsidR="00D617C7" w:rsidRPr="002D4342" w:rsidRDefault="00D617C7" w:rsidP="00D617C7">
      <w:pPr>
        <w:pStyle w:val="6"/>
        <w:shd w:val="clear" w:color="auto" w:fill="auto"/>
        <w:spacing w:before="0" w:line="240" w:lineRule="auto"/>
        <w:ind w:left="5080"/>
        <w:rPr>
          <w:sz w:val="28"/>
          <w:szCs w:val="28"/>
        </w:rPr>
      </w:pPr>
    </w:p>
    <w:p w:rsidR="00D617C7" w:rsidRPr="002D4342" w:rsidRDefault="00D617C7" w:rsidP="00D617C7">
      <w:pPr>
        <w:pStyle w:val="6"/>
        <w:shd w:val="clear" w:color="auto" w:fill="auto"/>
        <w:spacing w:before="0" w:line="280" w:lineRule="exact"/>
        <w:ind w:left="5080"/>
        <w:rPr>
          <w:sz w:val="28"/>
          <w:szCs w:val="28"/>
        </w:rPr>
      </w:pPr>
      <w:r w:rsidRPr="002D4342">
        <w:rPr>
          <w:sz w:val="28"/>
          <w:szCs w:val="28"/>
        </w:rPr>
        <w:t>Республиканское унитарное предприятие «Информационно-вычислительный центр Министерства финансов Республики Беларусь»</w:t>
      </w:r>
    </w:p>
    <w:p w:rsidR="00D617C7" w:rsidRPr="002D4342" w:rsidRDefault="00D617C7" w:rsidP="00D617C7">
      <w:pPr>
        <w:pStyle w:val="6"/>
        <w:shd w:val="clear" w:color="auto" w:fill="auto"/>
        <w:spacing w:before="0" w:line="280" w:lineRule="exact"/>
        <w:ind w:left="5080"/>
        <w:rPr>
          <w:sz w:val="28"/>
          <w:szCs w:val="28"/>
        </w:rPr>
      </w:pPr>
    </w:p>
    <w:p w:rsidR="00D617C7" w:rsidRDefault="00D617C7" w:rsidP="00D617C7">
      <w:pPr>
        <w:pStyle w:val="6"/>
        <w:shd w:val="clear" w:color="auto" w:fill="auto"/>
        <w:spacing w:before="0" w:line="280" w:lineRule="exact"/>
        <w:ind w:left="5080"/>
        <w:rPr>
          <w:sz w:val="28"/>
          <w:szCs w:val="28"/>
        </w:rPr>
      </w:pPr>
    </w:p>
    <w:p w:rsidR="00295876" w:rsidRPr="002D4342" w:rsidRDefault="00295876" w:rsidP="00D617C7">
      <w:pPr>
        <w:pStyle w:val="6"/>
        <w:shd w:val="clear" w:color="auto" w:fill="auto"/>
        <w:spacing w:before="0" w:line="280" w:lineRule="exact"/>
        <w:ind w:left="5080"/>
        <w:rPr>
          <w:sz w:val="28"/>
          <w:szCs w:val="28"/>
        </w:rPr>
      </w:pPr>
    </w:p>
    <w:p w:rsidR="00D617C7" w:rsidRPr="002D4342" w:rsidRDefault="00D617C7" w:rsidP="00D617C7">
      <w:pPr>
        <w:pStyle w:val="6"/>
        <w:shd w:val="clear" w:color="auto" w:fill="auto"/>
        <w:spacing w:before="0" w:line="240" w:lineRule="auto"/>
        <w:ind w:firstLine="567"/>
        <w:jc w:val="center"/>
        <w:rPr>
          <w:sz w:val="28"/>
          <w:szCs w:val="28"/>
        </w:rPr>
      </w:pPr>
      <w:r w:rsidRPr="002D4342">
        <w:rPr>
          <w:sz w:val="28"/>
          <w:szCs w:val="28"/>
        </w:rPr>
        <w:t>ЗАЯВКА</w:t>
      </w:r>
    </w:p>
    <w:p w:rsidR="00D617C7" w:rsidRPr="002D4342" w:rsidRDefault="00D617C7" w:rsidP="00D617C7">
      <w:pPr>
        <w:pStyle w:val="6"/>
        <w:shd w:val="clear" w:color="auto" w:fill="auto"/>
        <w:spacing w:before="0" w:line="240" w:lineRule="auto"/>
        <w:ind w:firstLine="567"/>
        <w:jc w:val="center"/>
        <w:rPr>
          <w:sz w:val="28"/>
          <w:szCs w:val="28"/>
        </w:rPr>
      </w:pPr>
      <w:r w:rsidRPr="002D4342">
        <w:rPr>
          <w:sz w:val="28"/>
          <w:szCs w:val="28"/>
        </w:rPr>
        <w:t xml:space="preserve">на </w:t>
      </w:r>
      <w:r w:rsidR="005B13A6" w:rsidRPr="002D4342">
        <w:rPr>
          <w:sz w:val="28"/>
          <w:szCs w:val="28"/>
        </w:rPr>
        <w:t>отключение П</w:t>
      </w:r>
      <w:r w:rsidRPr="002D4342">
        <w:rPr>
          <w:sz w:val="28"/>
          <w:szCs w:val="28"/>
        </w:rPr>
        <w:t>ользователя</w:t>
      </w:r>
      <w:r w:rsidR="00985B6D" w:rsidRPr="002D4342">
        <w:rPr>
          <w:sz w:val="28"/>
          <w:szCs w:val="28"/>
        </w:rPr>
        <w:t xml:space="preserve"> </w:t>
      </w:r>
      <w:r w:rsidR="005B13A6" w:rsidRPr="002D4342">
        <w:rPr>
          <w:sz w:val="28"/>
          <w:szCs w:val="28"/>
        </w:rPr>
        <w:t>(ей)</w:t>
      </w:r>
      <w:r w:rsidRPr="002D4342">
        <w:rPr>
          <w:sz w:val="28"/>
          <w:szCs w:val="28"/>
        </w:rPr>
        <w:t xml:space="preserve"> от АИС ГСР</w:t>
      </w:r>
    </w:p>
    <w:p w:rsidR="00295876" w:rsidRPr="0015477D" w:rsidRDefault="00295876" w:rsidP="00295876">
      <w:pPr>
        <w:pStyle w:val="6"/>
        <w:shd w:val="clear" w:color="auto" w:fill="auto"/>
        <w:spacing w:before="0" w:line="240" w:lineRule="auto"/>
        <w:ind w:firstLine="567"/>
        <w:jc w:val="center"/>
        <w:rPr>
          <w:sz w:val="28"/>
          <w:szCs w:val="28"/>
        </w:rPr>
      </w:pPr>
    </w:p>
    <w:p w:rsidR="00295876" w:rsidRPr="00E70CBC" w:rsidRDefault="00295876" w:rsidP="00295876">
      <w:pPr>
        <w:pStyle w:val="6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95876" w:rsidRDefault="00295876" w:rsidP="00295876">
      <w:pPr>
        <w:pStyle w:val="6"/>
        <w:shd w:val="clear" w:color="auto" w:fill="auto"/>
        <w:spacing w:before="0" w:line="240" w:lineRule="auto"/>
        <w:ind w:firstLine="567"/>
        <w:rPr>
          <w:rStyle w:val="115pt"/>
          <w:rFonts w:eastAsia="Dotum"/>
          <w:sz w:val="18"/>
          <w:szCs w:val="18"/>
        </w:rPr>
      </w:pPr>
      <w:r>
        <w:rPr>
          <w:rStyle w:val="115pt"/>
          <w:rFonts w:eastAsia="Dotum"/>
        </w:rPr>
        <w:t xml:space="preserve">                              </w:t>
      </w:r>
      <w:r w:rsidRPr="00980F11">
        <w:rPr>
          <w:rStyle w:val="115pt"/>
          <w:rFonts w:eastAsia="Dotum"/>
          <w:sz w:val="18"/>
          <w:szCs w:val="18"/>
        </w:rPr>
        <w:t>(полное наименование отключаемой организации)</w:t>
      </w:r>
    </w:p>
    <w:p w:rsidR="00295876" w:rsidRPr="00980F11" w:rsidRDefault="00295876" w:rsidP="00295876">
      <w:pPr>
        <w:pStyle w:val="6"/>
        <w:shd w:val="clear" w:color="auto" w:fill="auto"/>
        <w:spacing w:before="0" w:line="240" w:lineRule="auto"/>
        <w:ind w:firstLine="567"/>
        <w:rPr>
          <w:rStyle w:val="115pt"/>
          <w:rFonts w:eastAsia="Dotum"/>
          <w:sz w:val="18"/>
          <w:szCs w:val="18"/>
        </w:rPr>
      </w:pPr>
      <w:r w:rsidRPr="00980F11">
        <w:rPr>
          <w:rStyle w:val="115pt"/>
          <w:rFonts w:eastAsia="Dotum"/>
          <w:sz w:val="18"/>
          <w:szCs w:val="18"/>
        </w:rPr>
        <w:t xml:space="preserve"> </w:t>
      </w:r>
    </w:p>
    <w:p w:rsidR="00D617C7" w:rsidRPr="002D4342" w:rsidRDefault="005B13A6" w:rsidP="00834572">
      <w:pPr>
        <w:pStyle w:val="6"/>
        <w:shd w:val="clear" w:color="auto" w:fill="auto"/>
        <w:tabs>
          <w:tab w:val="left" w:pos="9214"/>
        </w:tabs>
        <w:spacing w:before="0" w:line="240" w:lineRule="auto"/>
        <w:ind w:right="141"/>
        <w:rPr>
          <w:sz w:val="28"/>
          <w:szCs w:val="28"/>
        </w:rPr>
      </w:pPr>
      <w:r w:rsidRPr="002D4342">
        <w:rPr>
          <w:b/>
          <w:sz w:val="28"/>
          <w:szCs w:val="28"/>
        </w:rPr>
        <w:t>просит вас отключить П</w:t>
      </w:r>
      <w:r w:rsidR="00D617C7" w:rsidRPr="002D4342">
        <w:rPr>
          <w:b/>
          <w:sz w:val="28"/>
          <w:szCs w:val="28"/>
        </w:rPr>
        <w:t xml:space="preserve">ользователя </w:t>
      </w:r>
      <w:r w:rsidR="00985B6D" w:rsidRPr="002D4342">
        <w:rPr>
          <w:b/>
          <w:sz w:val="28"/>
          <w:szCs w:val="28"/>
        </w:rPr>
        <w:t xml:space="preserve">(ей) </w:t>
      </w:r>
      <w:r w:rsidR="00D617C7" w:rsidRPr="002D4342">
        <w:rPr>
          <w:b/>
          <w:sz w:val="28"/>
          <w:szCs w:val="28"/>
        </w:rPr>
        <w:t xml:space="preserve">(указать </w:t>
      </w:r>
      <w:r w:rsidR="00985B6D" w:rsidRPr="002D4342">
        <w:rPr>
          <w:b/>
          <w:sz w:val="28"/>
          <w:szCs w:val="28"/>
        </w:rPr>
        <w:t>Фамилию</w:t>
      </w:r>
      <w:r w:rsidR="00D617C7" w:rsidRPr="002D4342">
        <w:rPr>
          <w:b/>
          <w:sz w:val="28"/>
          <w:szCs w:val="28"/>
        </w:rPr>
        <w:t>, Имя, Отчество и</w:t>
      </w:r>
      <w:r w:rsidR="008C27DA" w:rsidRPr="002D4342">
        <w:rPr>
          <w:b/>
          <w:sz w:val="28"/>
          <w:szCs w:val="28"/>
        </w:rPr>
        <w:t xml:space="preserve"> </w:t>
      </w:r>
      <w:r w:rsidR="00D617C7" w:rsidRPr="002D4342">
        <w:rPr>
          <w:b/>
          <w:sz w:val="28"/>
          <w:szCs w:val="28"/>
          <w:lang w:val="en-US"/>
        </w:rPr>
        <w:t>IP</w:t>
      </w:r>
      <w:r w:rsidR="00D617C7" w:rsidRPr="002D4342">
        <w:rPr>
          <w:b/>
          <w:sz w:val="28"/>
          <w:szCs w:val="28"/>
        </w:rPr>
        <w:t xml:space="preserve"> адрес) от АИС ГСР в связи с ________________________________________________________________.</w:t>
      </w:r>
    </w:p>
    <w:p w:rsidR="00D617C7" w:rsidRPr="002D4342" w:rsidRDefault="00D617C7" w:rsidP="00D617C7">
      <w:pPr>
        <w:pStyle w:val="6"/>
        <w:shd w:val="clear" w:color="auto" w:fill="auto"/>
        <w:tabs>
          <w:tab w:val="left" w:leader="underscore" w:pos="6552"/>
        </w:tabs>
        <w:spacing w:before="0" w:after="9" w:line="240" w:lineRule="auto"/>
        <w:rPr>
          <w:rStyle w:val="1"/>
          <w:sz w:val="28"/>
          <w:szCs w:val="28"/>
        </w:rPr>
      </w:pPr>
    </w:p>
    <w:p w:rsidR="00985B6D" w:rsidRPr="002D4342" w:rsidRDefault="00974628" w:rsidP="00985B6D">
      <w:pPr>
        <w:pStyle w:val="6"/>
        <w:shd w:val="clear" w:color="auto" w:fill="auto"/>
        <w:tabs>
          <w:tab w:val="left" w:leader="underscore" w:pos="6552"/>
        </w:tabs>
        <w:spacing w:before="0" w:after="9" w:line="240" w:lineRule="auto"/>
        <w:rPr>
          <w:rStyle w:val="1"/>
          <w:sz w:val="28"/>
          <w:szCs w:val="28"/>
        </w:rPr>
      </w:pPr>
      <w:r w:rsidRPr="002D4342">
        <w:rPr>
          <w:rStyle w:val="1"/>
          <w:sz w:val="28"/>
          <w:szCs w:val="28"/>
        </w:rPr>
        <w:t xml:space="preserve">                                                      ______________     ___________________</w:t>
      </w:r>
    </w:p>
    <w:p w:rsidR="00295876" w:rsidRPr="00980F11" w:rsidRDefault="00295876" w:rsidP="00295876">
      <w:pPr>
        <w:spacing w:after="391"/>
        <w:ind w:left="4248" w:firstLine="5"/>
        <w:rPr>
          <w:rFonts w:ascii="Times New Roman" w:hAnsi="Times New Roman"/>
          <w:bCs/>
          <w:sz w:val="18"/>
          <w:szCs w:val="18"/>
        </w:rPr>
      </w:pPr>
      <w:r w:rsidRPr="00980F11">
        <w:rPr>
          <w:rFonts w:ascii="Times New Roman" w:hAnsi="Times New Roman"/>
          <w:bCs/>
          <w:sz w:val="18"/>
          <w:szCs w:val="18"/>
        </w:rPr>
        <w:t>(подпись)</w:t>
      </w:r>
      <w:r w:rsidRPr="00980F11">
        <w:rPr>
          <w:rFonts w:ascii="Times New Roman" w:hAnsi="Times New Roman"/>
          <w:bCs/>
          <w:sz w:val="18"/>
          <w:szCs w:val="18"/>
        </w:rPr>
        <w:tab/>
      </w:r>
      <w:r w:rsidRPr="00980F11">
        <w:rPr>
          <w:rFonts w:ascii="Times New Roman" w:hAnsi="Times New Roman"/>
          <w:bCs/>
          <w:sz w:val="18"/>
          <w:szCs w:val="18"/>
        </w:rPr>
        <w:tab/>
      </w:r>
      <w:r w:rsidRPr="00980F11">
        <w:rPr>
          <w:rFonts w:ascii="Times New Roman" w:hAnsi="Times New Roman"/>
          <w:bCs/>
          <w:sz w:val="18"/>
          <w:szCs w:val="18"/>
        </w:rPr>
        <w:tab/>
        <w:t>ФИО</w:t>
      </w:r>
    </w:p>
    <w:p w:rsidR="00831CF0" w:rsidRDefault="00831CF0" w:rsidP="00985B6D">
      <w:pPr>
        <w:spacing w:after="391"/>
        <w:ind w:left="4248" w:firstLine="708"/>
        <w:rPr>
          <w:rFonts w:ascii="Times New Roman" w:hAnsi="Times New Roman"/>
          <w:bCs/>
          <w:sz w:val="24"/>
          <w:szCs w:val="24"/>
        </w:rPr>
      </w:pPr>
    </w:p>
    <w:p w:rsidR="00831CF0" w:rsidRDefault="00831CF0" w:rsidP="00831CF0">
      <w:pPr>
        <w:spacing w:after="391"/>
        <w:jc w:val="both"/>
        <w:rPr>
          <w:rFonts w:ascii="Times New Roman" w:hAnsi="Times New Roman"/>
          <w:bCs/>
          <w:sz w:val="24"/>
          <w:szCs w:val="24"/>
        </w:rPr>
      </w:pPr>
    </w:p>
    <w:p w:rsidR="00831CF0" w:rsidRDefault="00831CF0" w:rsidP="00831CF0">
      <w:pPr>
        <w:spacing w:after="391"/>
        <w:jc w:val="both"/>
        <w:rPr>
          <w:rFonts w:ascii="Times New Roman" w:hAnsi="Times New Roman"/>
          <w:bCs/>
          <w:sz w:val="24"/>
          <w:szCs w:val="24"/>
        </w:rPr>
      </w:pPr>
    </w:p>
    <w:p w:rsidR="00831CF0" w:rsidRDefault="00831CF0" w:rsidP="00831CF0">
      <w:pPr>
        <w:spacing w:after="391"/>
        <w:jc w:val="both"/>
        <w:rPr>
          <w:rFonts w:ascii="Times New Roman" w:hAnsi="Times New Roman"/>
          <w:bCs/>
          <w:sz w:val="24"/>
          <w:szCs w:val="24"/>
        </w:rPr>
      </w:pPr>
    </w:p>
    <w:p w:rsidR="00831CF0" w:rsidRDefault="00831CF0" w:rsidP="00831CF0">
      <w:pPr>
        <w:spacing w:after="391"/>
        <w:jc w:val="both"/>
        <w:rPr>
          <w:rFonts w:ascii="Times New Roman" w:hAnsi="Times New Roman"/>
          <w:bCs/>
          <w:sz w:val="24"/>
          <w:szCs w:val="24"/>
        </w:rPr>
      </w:pPr>
    </w:p>
    <w:p w:rsidR="00831CF0" w:rsidRDefault="00831CF0" w:rsidP="00831CF0">
      <w:pPr>
        <w:spacing w:after="391"/>
        <w:jc w:val="both"/>
        <w:rPr>
          <w:rFonts w:ascii="Times New Roman" w:hAnsi="Times New Roman"/>
          <w:bCs/>
          <w:sz w:val="24"/>
          <w:szCs w:val="24"/>
        </w:rPr>
      </w:pPr>
    </w:p>
    <w:p w:rsidR="00831CF0" w:rsidRDefault="00831CF0" w:rsidP="00831CF0">
      <w:pPr>
        <w:spacing w:after="391"/>
        <w:jc w:val="both"/>
        <w:rPr>
          <w:rFonts w:ascii="Times New Roman" w:hAnsi="Times New Roman"/>
          <w:bCs/>
          <w:sz w:val="24"/>
          <w:szCs w:val="24"/>
        </w:rPr>
      </w:pPr>
    </w:p>
    <w:p w:rsidR="00831CF0" w:rsidRDefault="00831CF0" w:rsidP="00831CF0">
      <w:pPr>
        <w:spacing w:after="391"/>
        <w:jc w:val="both"/>
        <w:rPr>
          <w:rFonts w:ascii="Times New Roman" w:hAnsi="Times New Roman"/>
          <w:bCs/>
          <w:sz w:val="24"/>
          <w:szCs w:val="24"/>
        </w:rPr>
      </w:pPr>
    </w:p>
    <w:sectPr w:rsidR="00831CF0" w:rsidSect="002D4342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6A" w:rsidRDefault="008A156A" w:rsidP="0098183F">
      <w:r>
        <w:separator/>
      </w:r>
    </w:p>
  </w:endnote>
  <w:endnote w:type="continuationSeparator" w:id="0">
    <w:p w:rsidR="008A156A" w:rsidRDefault="008A156A" w:rsidP="0098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46" w:rsidRDefault="00470446" w:rsidP="00470446">
    <w:pPr>
      <w:pStyle w:val="af2"/>
    </w:pPr>
  </w:p>
  <w:tbl>
    <w:tblPr>
      <w:tblW w:w="0" w:type="auto"/>
      <w:tblInd w:w="-106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746"/>
      <w:gridCol w:w="7930"/>
    </w:tblGrid>
    <w:tr w:rsidR="00470446" w:rsidRPr="00470446" w:rsidTr="00CA2F49">
      <w:trPr>
        <w:trHeight w:val="275"/>
      </w:trPr>
      <w:tc>
        <w:tcPr>
          <w:tcW w:w="1800" w:type="dxa"/>
          <w:vAlign w:val="center"/>
        </w:tcPr>
        <w:p w:rsidR="00470446" w:rsidRPr="00470446" w:rsidRDefault="00470446" w:rsidP="00CA2F49">
          <w:pPr>
            <w:pStyle w:val="af2"/>
            <w:rPr>
              <w:rFonts w:ascii="Times New Roman" w:hAnsi="Times New Roman"/>
              <w:sz w:val="16"/>
              <w:szCs w:val="16"/>
            </w:rPr>
          </w:pPr>
          <w:r w:rsidRPr="00470446">
            <w:rPr>
              <w:rFonts w:ascii="Times New Roman" w:hAnsi="Times New Roman"/>
              <w:sz w:val="16"/>
              <w:szCs w:val="16"/>
            </w:rPr>
            <w:t>УП «ИВЦ Минфина»</w:t>
          </w:r>
        </w:p>
      </w:tc>
      <w:tc>
        <w:tcPr>
          <w:tcW w:w="8462" w:type="dxa"/>
          <w:vAlign w:val="center"/>
        </w:tcPr>
        <w:p w:rsidR="00470446" w:rsidRPr="00470446" w:rsidRDefault="00470446" w:rsidP="00CA2F49">
          <w:pPr>
            <w:pStyle w:val="af2"/>
            <w:rPr>
              <w:rFonts w:ascii="Times New Roman" w:hAnsi="Times New Roman"/>
              <w:sz w:val="16"/>
              <w:szCs w:val="16"/>
            </w:rPr>
          </w:pPr>
        </w:p>
      </w:tc>
    </w:tr>
  </w:tbl>
  <w:p w:rsidR="00470446" w:rsidRPr="00470446" w:rsidRDefault="00470446" w:rsidP="0047044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6A" w:rsidRDefault="008A156A" w:rsidP="0098183F">
      <w:r>
        <w:separator/>
      </w:r>
    </w:p>
  </w:footnote>
  <w:footnote w:type="continuationSeparator" w:id="0">
    <w:p w:rsidR="008A156A" w:rsidRDefault="008A156A" w:rsidP="0098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24" w:rsidRDefault="0059062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9106E">
      <w:rPr>
        <w:noProof/>
      </w:rPr>
      <w:t>8</w:t>
    </w:r>
    <w:r>
      <w:fldChar w:fldCharType="end"/>
    </w:r>
  </w:p>
  <w:tbl>
    <w:tblPr>
      <w:tblW w:w="9214" w:type="dxa"/>
      <w:tblInd w:w="-1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6095"/>
    </w:tblGrid>
    <w:tr w:rsidR="00470446" w:rsidRPr="0090487C" w:rsidTr="00CA2F49">
      <w:trPr>
        <w:trHeight w:val="434"/>
      </w:trPr>
      <w:tc>
        <w:tcPr>
          <w:tcW w:w="3119" w:type="dxa"/>
          <w:tcBorders>
            <w:bottom w:val="single" w:sz="4" w:space="0" w:color="auto"/>
          </w:tcBorders>
          <w:vAlign w:val="center"/>
        </w:tcPr>
        <w:p w:rsidR="00470446" w:rsidRPr="00470446" w:rsidRDefault="00470446" w:rsidP="00CA2F49">
          <w:pPr>
            <w:pStyle w:val="af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Инструкция</w:t>
          </w:r>
        </w:p>
      </w:tc>
      <w:tc>
        <w:tcPr>
          <w:tcW w:w="6095" w:type="dxa"/>
          <w:tcBorders>
            <w:bottom w:val="single" w:sz="4" w:space="0" w:color="auto"/>
          </w:tcBorders>
          <w:vAlign w:val="center"/>
        </w:tcPr>
        <w:p w:rsidR="00470446" w:rsidRPr="00470446" w:rsidRDefault="00470446" w:rsidP="00CA2F49">
          <w:pPr>
            <w:pStyle w:val="af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Подключение/отключение пользователей Министерства финансов Республики Беларусь к АИС ГСР по средствам ГИП</w:t>
          </w:r>
        </w:p>
      </w:tc>
    </w:tr>
  </w:tbl>
  <w:p w:rsidR="00590624" w:rsidRDefault="00590624" w:rsidP="00470446">
    <w:pPr>
      <w:pStyle w:val="af0"/>
      <w:ind w:left="2127" w:hanging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0000001E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DA40C"/>
    <w:multiLevelType w:val="hybridMultilevel"/>
    <w:tmpl w:val="5CCA0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074C79"/>
    <w:multiLevelType w:val="multilevel"/>
    <w:tmpl w:val="F196CB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717DF"/>
    <w:multiLevelType w:val="multilevel"/>
    <w:tmpl w:val="00CCDA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  <w:color w:val="000000"/>
      </w:rPr>
    </w:lvl>
  </w:abstractNum>
  <w:abstractNum w:abstractNumId="4" w15:restartNumberingAfterBreak="0">
    <w:nsid w:val="2F7A1E12"/>
    <w:multiLevelType w:val="hybridMultilevel"/>
    <w:tmpl w:val="D076D8AE"/>
    <w:lvl w:ilvl="0" w:tplc="0419000F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6773"/>
    <w:multiLevelType w:val="hybridMultilevel"/>
    <w:tmpl w:val="5E4616AA"/>
    <w:lvl w:ilvl="0" w:tplc="CF0ED0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9A70AF"/>
    <w:multiLevelType w:val="multilevel"/>
    <w:tmpl w:val="53206D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000000"/>
      </w:rPr>
    </w:lvl>
  </w:abstractNum>
  <w:abstractNum w:abstractNumId="7" w15:restartNumberingAfterBreak="0">
    <w:nsid w:val="48035BD1"/>
    <w:multiLevelType w:val="multilevel"/>
    <w:tmpl w:val="6B4A8F3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8" w15:restartNumberingAfterBreak="0">
    <w:nsid w:val="4DE5128D"/>
    <w:multiLevelType w:val="hybridMultilevel"/>
    <w:tmpl w:val="F2FC7398"/>
    <w:lvl w:ilvl="0" w:tplc="29E8F470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F2F15"/>
    <w:multiLevelType w:val="hybridMultilevel"/>
    <w:tmpl w:val="CE669B16"/>
    <w:lvl w:ilvl="0" w:tplc="A40E592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07046"/>
    <w:multiLevelType w:val="multilevel"/>
    <w:tmpl w:val="B96AAFA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1F4414"/>
    <w:multiLevelType w:val="multilevel"/>
    <w:tmpl w:val="423A1B88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6B67D2"/>
    <w:multiLevelType w:val="hybridMultilevel"/>
    <w:tmpl w:val="5F8A8C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F333A7"/>
    <w:multiLevelType w:val="hybridMultilevel"/>
    <w:tmpl w:val="B6C08A76"/>
    <w:lvl w:ilvl="0" w:tplc="868634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85EE5"/>
    <w:multiLevelType w:val="hybridMultilevel"/>
    <w:tmpl w:val="6AAA72AE"/>
    <w:lvl w:ilvl="0" w:tplc="ADA06B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52C0"/>
    <w:multiLevelType w:val="hybridMultilevel"/>
    <w:tmpl w:val="DB12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C67D0"/>
    <w:multiLevelType w:val="multilevel"/>
    <w:tmpl w:val="D2F20AD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6"/>
  </w:num>
  <w:num w:numId="5">
    <w:abstractNumId w:val="15"/>
  </w:num>
  <w:num w:numId="6">
    <w:abstractNumId w:val="0"/>
  </w:num>
  <w:num w:numId="7">
    <w:abstractNumId w:val="1"/>
  </w:num>
  <w:num w:numId="8">
    <w:abstractNumId w:val="14"/>
  </w:num>
  <w:num w:numId="9">
    <w:abstractNumId w:val="9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7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11"/>
    <w:rsid w:val="0000007D"/>
    <w:rsid w:val="00011A17"/>
    <w:rsid w:val="00013E01"/>
    <w:rsid w:val="00017688"/>
    <w:rsid w:val="0002144D"/>
    <w:rsid w:val="00022D25"/>
    <w:rsid w:val="00040826"/>
    <w:rsid w:val="00041493"/>
    <w:rsid w:val="00076F51"/>
    <w:rsid w:val="00082AE5"/>
    <w:rsid w:val="00094479"/>
    <w:rsid w:val="000A76FA"/>
    <w:rsid w:val="000C633A"/>
    <w:rsid w:val="000D72EC"/>
    <w:rsid w:val="000D739B"/>
    <w:rsid w:val="000F01B3"/>
    <w:rsid w:val="000F36FD"/>
    <w:rsid w:val="00100B0B"/>
    <w:rsid w:val="00102964"/>
    <w:rsid w:val="00107C75"/>
    <w:rsid w:val="00154B91"/>
    <w:rsid w:val="00155DFD"/>
    <w:rsid w:val="001827DD"/>
    <w:rsid w:val="001869AA"/>
    <w:rsid w:val="0019106E"/>
    <w:rsid w:val="001A2F96"/>
    <w:rsid w:val="001C2652"/>
    <w:rsid w:val="001C2C62"/>
    <w:rsid w:val="001C44CD"/>
    <w:rsid w:val="001D080B"/>
    <w:rsid w:val="001D4D33"/>
    <w:rsid w:val="002109B2"/>
    <w:rsid w:val="00212214"/>
    <w:rsid w:val="00220BB1"/>
    <w:rsid w:val="00225CB1"/>
    <w:rsid w:val="00240CBA"/>
    <w:rsid w:val="00246BDD"/>
    <w:rsid w:val="00252837"/>
    <w:rsid w:val="002652CB"/>
    <w:rsid w:val="00265662"/>
    <w:rsid w:val="00267F48"/>
    <w:rsid w:val="00281A70"/>
    <w:rsid w:val="00292790"/>
    <w:rsid w:val="00294AE1"/>
    <w:rsid w:val="00295876"/>
    <w:rsid w:val="00297019"/>
    <w:rsid w:val="002A6494"/>
    <w:rsid w:val="002B4E01"/>
    <w:rsid w:val="002D4342"/>
    <w:rsid w:val="002D4954"/>
    <w:rsid w:val="002E5C05"/>
    <w:rsid w:val="002F6EAC"/>
    <w:rsid w:val="00320D0B"/>
    <w:rsid w:val="0034585B"/>
    <w:rsid w:val="00367BCB"/>
    <w:rsid w:val="00392861"/>
    <w:rsid w:val="003E7307"/>
    <w:rsid w:val="00415076"/>
    <w:rsid w:val="00417DD2"/>
    <w:rsid w:val="004200BE"/>
    <w:rsid w:val="004251E5"/>
    <w:rsid w:val="004666FE"/>
    <w:rsid w:val="00470446"/>
    <w:rsid w:val="00482B9B"/>
    <w:rsid w:val="00486590"/>
    <w:rsid w:val="00493908"/>
    <w:rsid w:val="004A1574"/>
    <w:rsid w:val="004A34E6"/>
    <w:rsid w:val="004A478A"/>
    <w:rsid w:val="004B1F22"/>
    <w:rsid w:val="004C3AFB"/>
    <w:rsid w:val="004D29DF"/>
    <w:rsid w:val="004E7E26"/>
    <w:rsid w:val="004F5926"/>
    <w:rsid w:val="00507C2D"/>
    <w:rsid w:val="005100C1"/>
    <w:rsid w:val="00511CFB"/>
    <w:rsid w:val="00516417"/>
    <w:rsid w:val="0052321C"/>
    <w:rsid w:val="005475BF"/>
    <w:rsid w:val="005740BC"/>
    <w:rsid w:val="00582061"/>
    <w:rsid w:val="00582AD0"/>
    <w:rsid w:val="005873EA"/>
    <w:rsid w:val="00590624"/>
    <w:rsid w:val="005A345C"/>
    <w:rsid w:val="005B13A6"/>
    <w:rsid w:val="005B4237"/>
    <w:rsid w:val="005B5FC1"/>
    <w:rsid w:val="005C0493"/>
    <w:rsid w:val="005C4CBF"/>
    <w:rsid w:val="005C6D7E"/>
    <w:rsid w:val="005D25BF"/>
    <w:rsid w:val="005E51B5"/>
    <w:rsid w:val="005E6F72"/>
    <w:rsid w:val="005F0650"/>
    <w:rsid w:val="005F419F"/>
    <w:rsid w:val="00600648"/>
    <w:rsid w:val="0062694A"/>
    <w:rsid w:val="00631652"/>
    <w:rsid w:val="00655D34"/>
    <w:rsid w:val="00663368"/>
    <w:rsid w:val="006644CB"/>
    <w:rsid w:val="00670AE6"/>
    <w:rsid w:val="00671CC8"/>
    <w:rsid w:val="00675DEC"/>
    <w:rsid w:val="00681F42"/>
    <w:rsid w:val="0068443F"/>
    <w:rsid w:val="006905F1"/>
    <w:rsid w:val="00690F7E"/>
    <w:rsid w:val="006A5CB7"/>
    <w:rsid w:val="006A7A70"/>
    <w:rsid w:val="006E5541"/>
    <w:rsid w:val="006E7C92"/>
    <w:rsid w:val="006F048D"/>
    <w:rsid w:val="007148F2"/>
    <w:rsid w:val="00732430"/>
    <w:rsid w:val="00754C1F"/>
    <w:rsid w:val="007701DE"/>
    <w:rsid w:val="007712ED"/>
    <w:rsid w:val="00771A23"/>
    <w:rsid w:val="007765BC"/>
    <w:rsid w:val="007814E1"/>
    <w:rsid w:val="0078345D"/>
    <w:rsid w:val="00791AFF"/>
    <w:rsid w:val="007B0004"/>
    <w:rsid w:val="007B3AD7"/>
    <w:rsid w:val="007C02DC"/>
    <w:rsid w:val="007C3E4C"/>
    <w:rsid w:val="007D0FBC"/>
    <w:rsid w:val="007D240D"/>
    <w:rsid w:val="007F5597"/>
    <w:rsid w:val="0082054F"/>
    <w:rsid w:val="0082535B"/>
    <w:rsid w:val="00831CF0"/>
    <w:rsid w:val="00834572"/>
    <w:rsid w:val="00835752"/>
    <w:rsid w:val="00836A6A"/>
    <w:rsid w:val="00837811"/>
    <w:rsid w:val="0087077B"/>
    <w:rsid w:val="008718A3"/>
    <w:rsid w:val="00873215"/>
    <w:rsid w:val="00884BCB"/>
    <w:rsid w:val="00894541"/>
    <w:rsid w:val="00894BBB"/>
    <w:rsid w:val="0089690F"/>
    <w:rsid w:val="008A13B0"/>
    <w:rsid w:val="008A156A"/>
    <w:rsid w:val="008A422B"/>
    <w:rsid w:val="008A71D2"/>
    <w:rsid w:val="008B0CFF"/>
    <w:rsid w:val="008C27DA"/>
    <w:rsid w:val="008E498A"/>
    <w:rsid w:val="008F2566"/>
    <w:rsid w:val="00901529"/>
    <w:rsid w:val="00912859"/>
    <w:rsid w:val="00920F42"/>
    <w:rsid w:val="00935E58"/>
    <w:rsid w:val="00950D0A"/>
    <w:rsid w:val="009632B0"/>
    <w:rsid w:val="00974628"/>
    <w:rsid w:val="0098183F"/>
    <w:rsid w:val="00985B6D"/>
    <w:rsid w:val="00986347"/>
    <w:rsid w:val="00992590"/>
    <w:rsid w:val="009A4C22"/>
    <w:rsid w:val="009C18F6"/>
    <w:rsid w:val="009C55B7"/>
    <w:rsid w:val="009D0E6A"/>
    <w:rsid w:val="009E7FA3"/>
    <w:rsid w:val="009F0C02"/>
    <w:rsid w:val="009F49DC"/>
    <w:rsid w:val="00A01EEF"/>
    <w:rsid w:val="00A11E92"/>
    <w:rsid w:val="00A248A7"/>
    <w:rsid w:val="00A25FBE"/>
    <w:rsid w:val="00A3367D"/>
    <w:rsid w:val="00A55046"/>
    <w:rsid w:val="00A655C1"/>
    <w:rsid w:val="00A65EB8"/>
    <w:rsid w:val="00A76329"/>
    <w:rsid w:val="00A80132"/>
    <w:rsid w:val="00AB3C24"/>
    <w:rsid w:val="00AE3D3E"/>
    <w:rsid w:val="00AE5B6A"/>
    <w:rsid w:val="00AF14BF"/>
    <w:rsid w:val="00AF203A"/>
    <w:rsid w:val="00AF757F"/>
    <w:rsid w:val="00B04454"/>
    <w:rsid w:val="00B074F7"/>
    <w:rsid w:val="00B17EEF"/>
    <w:rsid w:val="00B229E9"/>
    <w:rsid w:val="00B4630A"/>
    <w:rsid w:val="00B55DC0"/>
    <w:rsid w:val="00B648F4"/>
    <w:rsid w:val="00B720E8"/>
    <w:rsid w:val="00B931B0"/>
    <w:rsid w:val="00BB4FE1"/>
    <w:rsid w:val="00BD4381"/>
    <w:rsid w:val="00BF3053"/>
    <w:rsid w:val="00C00C36"/>
    <w:rsid w:val="00C13A5B"/>
    <w:rsid w:val="00C20AC3"/>
    <w:rsid w:val="00C30EC9"/>
    <w:rsid w:val="00C359BB"/>
    <w:rsid w:val="00C42748"/>
    <w:rsid w:val="00C44F51"/>
    <w:rsid w:val="00C5708F"/>
    <w:rsid w:val="00C635B2"/>
    <w:rsid w:val="00C72AD0"/>
    <w:rsid w:val="00C7317F"/>
    <w:rsid w:val="00C960D9"/>
    <w:rsid w:val="00CA2F49"/>
    <w:rsid w:val="00CA4E36"/>
    <w:rsid w:val="00CC1ABC"/>
    <w:rsid w:val="00CC2BCF"/>
    <w:rsid w:val="00CE2AED"/>
    <w:rsid w:val="00CF5156"/>
    <w:rsid w:val="00D025CA"/>
    <w:rsid w:val="00D337E1"/>
    <w:rsid w:val="00D55178"/>
    <w:rsid w:val="00D617C7"/>
    <w:rsid w:val="00D66724"/>
    <w:rsid w:val="00D734B7"/>
    <w:rsid w:val="00D85249"/>
    <w:rsid w:val="00D8622F"/>
    <w:rsid w:val="00D970C8"/>
    <w:rsid w:val="00DB3A85"/>
    <w:rsid w:val="00DD2CB2"/>
    <w:rsid w:val="00DF22FA"/>
    <w:rsid w:val="00E052A9"/>
    <w:rsid w:val="00E230FB"/>
    <w:rsid w:val="00E35851"/>
    <w:rsid w:val="00E420FB"/>
    <w:rsid w:val="00E42645"/>
    <w:rsid w:val="00E53435"/>
    <w:rsid w:val="00E62FEB"/>
    <w:rsid w:val="00E8023A"/>
    <w:rsid w:val="00E94D66"/>
    <w:rsid w:val="00E95FA4"/>
    <w:rsid w:val="00EA494D"/>
    <w:rsid w:val="00EE0A5B"/>
    <w:rsid w:val="00EF483B"/>
    <w:rsid w:val="00F038DC"/>
    <w:rsid w:val="00F06EA1"/>
    <w:rsid w:val="00F26BF0"/>
    <w:rsid w:val="00F46398"/>
    <w:rsid w:val="00F6176C"/>
    <w:rsid w:val="00F76465"/>
    <w:rsid w:val="00F80A3E"/>
    <w:rsid w:val="00F92DC6"/>
    <w:rsid w:val="00F95F6C"/>
    <w:rsid w:val="00FA43F3"/>
    <w:rsid w:val="00FE3A2E"/>
    <w:rsid w:val="00FE57B5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A98E6D-5063-44E9-BEAB-E22D12CC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688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2"/>
    <w:rsid w:val="0083781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8">
    <w:name w:val="Основной текст (8)_"/>
    <w:link w:val="80"/>
    <w:rsid w:val="008378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ой текст12"/>
    <w:basedOn w:val="a"/>
    <w:link w:val="a3"/>
    <w:rsid w:val="00837811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spacing w:val="1"/>
    </w:rPr>
  </w:style>
  <w:style w:type="paragraph" w:customStyle="1" w:styleId="80">
    <w:name w:val="Основной текст (8)"/>
    <w:basedOn w:val="a"/>
    <w:link w:val="8"/>
    <w:rsid w:val="00837811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</w:rPr>
  </w:style>
  <w:style w:type="character" w:customStyle="1" w:styleId="0pt">
    <w:name w:val="Основной текст + Полужирный;Интервал 0 pt"/>
    <w:rsid w:val="00F76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4">
    <w:name w:val="Hyperlink"/>
    <w:rsid w:val="00F76465"/>
    <w:rPr>
      <w:color w:val="0066CC"/>
      <w:u w:val="single"/>
    </w:rPr>
  </w:style>
  <w:style w:type="character" w:customStyle="1" w:styleId="2">
    <w:name w:val="Основной текст2"/>
    <w:rsid w:val="00F76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20">
    <w:name w:val="Заголовок №2_"/>
    <w:link w:val="21"/>
    <w:rsid w:val="00F764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rsid w:val="00F76465"/>
    <w:pPr>
      <w:widowControl w:val="0"/>
      <w:shd w:val="clear" w:color="auto" w:fill="FFFFFF"/>
      <w:spacing w:before="180" w:after="60" w:line="322" w:lineRule="exact"/>
      <w:ind w:firstLine="860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9">
    <w:name w:val="Основной текст (9)_"/>
    <w:link w:val="90"/>
    <w:rsid w:val="00EF483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483B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/>
      <w:sz w:val="14"/>
      <w:szCs w:val="14"/>
    </w:rPr>
  </w:style>
  <w:style w:type="character" w:customStyle="1" w:styleId="10pt0pt">
    <w:name w:val="Основной текст + 10 pt;Интервал 0 pt"/>
    <w:rsid w:val="00EF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2">
    <w:name w:val="Подпись к таблице (2)_"/>
    <w:link w:val="23"/>
    <w:rsid w:val="00EF483B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EF483B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/>
      <w:spacing w:val="3"/>
      <w:sz w:val="20"/>
      <w:szCs w:val="20"/>
    </w:rPr>
  </w:style>
  <w:style w:type="character" w:customStyle="1" w:styleId="7pt0pt">
    <w:name w:val="Основной текст + 7 pt;Интервал 0 pt"/>
    <w:rsid w:val="00EF4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styleId="a5">
    <w:name w:val="annotation reference"/>
    <w:uiPriority w:val="99"/>
    <w:semiHidden/>
    <w:unhideWhenUsed/>
    <w:rsid w:val="007712E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12ED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712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12ED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712E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12E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712ED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7712ED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unhideWhenUsed/>
    <w:rsid w:val="007834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78345D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8345D"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9818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98183F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98183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98183F"/>
    <w:rPr>
      <w:sz w:val="22"/>
      <w:szCs w:val="22"/>
      <w:lang w:eastAsia="en-US"/>
    </w:rPr>
  </w:style>
  <w:style w:type="paragraph" w:customStyle="1" w:styleId="1251">
    <w:name w:val="Стиль Первая строка:  125 см1"/>
    <w:basedOn w:val="a"/>
    <w:rsid w:val="00A3367D"/>
    <w:pPr>
      <w:suppressAutoHyphens/>
      <w:ind w:firstLine="709"/>
    </w:pPr>
    <w:rPr>
      <w:rFonts w:eastAsia="Times New Roman" w:cs="Calibri"/>
      <w:sz w:val="24"/>
      <w:szCs w:val="20"/>
      <w:lang w:eastAsia="zh-CN"/>
    </w:rPr>
  </w:style>
  <w:style w:type="paragraph" w:customStyle="1" w:styleId="Default">
    <w:name w:val="Default"/>
    <w:rsid w:val="005873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4">
    <w:name w:val="Table Grid"/>
    <w:basedOn w:val="a1"/>
    <w:rsid w:val="0022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516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516417"/>
    <w:pPr>
      <w:widowControl w:val="0"/>
      <w:shd w:val="clear" w:color="auto" w:fill="FFFFFF"/>
      <w:spacing w:line="326" w:lineRule="exact"/>
      <w:ind w:hanging="100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15pt">
    <w:name w:val="Основной текст + 11;5 pt"/>
    <w:rsid w:val="0051641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rsid w:val="00516417"/>
    <w:pPr>
      <w:widowControl w:val="0"/>
      <w:shd w:val="clear" w:color="auto" w:fill="FFFFFF"/>
      <w:spacing w:before="360" w:line="331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cmf.by/services/aic_gs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vcmf.by/services/aic_gs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РЕСПУБЛИКИ БЕЛАРУСЬ</vt:lpstr>
    </vt:vector>
  </TitlesOfParts>
  <Company/>
  <LinksUpToDate>false</LinksUpToDate>
  <CharactersWithSpaces>7533</CharactersWithSpaces>
  <SharedDoc>false</SharedDoc>
  <HLinks>
    <vt:vector size="24" baseType="variant">
      <vt:variant>
        <vt:i4>3932192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bookmark22</vt:lpwstr>
      </vt:variant>
      <vt:variant>
        <vt:i4>3538976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https://www.ivcmf.by/services/aic_gsr/</vt:lpwstr>
      </vt:variant>
      <vt:variant>
        <vt:lpwstr/>
      </vt:variant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https://www.ivcmf.by/services/aic_gsr/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РЕСПУБЛИКИ БЕЛАРУСЬ</dc:title>
  <dc:subject/>
  <dc:creator>user</dc:creator>
  <cp:keywords/>
  <cp:lastModifiedBy>Грушакевич Светлана</cp:lastModifiedBy>
  <cp:revision>2</cp:revision>
  <cp:lastPrinted>2017-08-08T09:08:00Z</cp:lastPrinted>
  <dcterms:created xsi:type="dcterms:W3CDTF">2026-03-11T13:35:00Z</dcterms:created>
  <dcterms:modified xsi:type="dcterms:W3CDTF">2026-03-11T13:35:00Z</dcterms:modified>
</cp:coreProperties>
</file>