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FFB" w:rsidRDefault="001227C5" w:rsidP="00D21509">
      <w:pPr>
        <w:pStyle w:val="1"/>
        <w:rPr>
          <w:sz w:val="24"/>
          <w:szCs w:val="24"/>
        </w:rPr>
      </w:pPr>
      <w:r>
        <w:rPr>
          <w:b/>
          <w:bCs/>
          <w:sz w:val="24"/>
          <w:szCs w:val="24"/>
        </w:rPr>
        <w:t>РУП «Информационно-вычислительный центр Министерства финансов РБ»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220004, г. Минск, ул.</w:t>
      </w:r>
      <w:r w:rsidR="000D6619">
        <w:rPr>
          <w:sz w:val="24"/>
          <w:szCs w:val="24"/>
        </w:rPr>
        <w:t xml:space="preserve"> </w:t>
      </w:r>
      <w:proofErr w:type="spellStart"/>
      <w:r w:rsidR="000D6619">
        <w:rPr>
          <w:sz w:val="24"/>
          <w:szCs w:val="24"/>
        </w:rPr>
        <w:t>Кальварийская</w:t>
      </w:r>
      <w:proofErr w:type="spellEnd"/>
      <w:r w:rsidR="000D6619">
        <w:rPr>
          <w:sz w:val="24"/>
          <w:szCs w:val="24"/>
        </w:rPr>
        <w:t xml:space="preserve">, 17. тел. (017) </w:t>
      </w:r>
      <w:r w:rsidR="000D6619" w:rsidRPr="00B8008D">
        <w:rPr>
          <w:sz w:val="24"/>
          <w:szCs w:val="24"/>
        </w:rPr>
        <w:t>347</w:t>
      </w:r>
      <w:r w:rsidR="000D6619">
        <w:rPr>
          <w:sz w:val="24"/>
          <w:szCs w:val="24"/>
        </w:rPr>
        <w:t>-77-</w:t>
      </w:r>
      <w:proofErr w:type="gramStart"/>
      <w:r w:rsidR="000D6619">
        <w:rPr>
          <w:sz w:val="24"/>
          <w:szCs w:val="24"/>
        </w:rPr>
        <w:t xml:space="preserve">16,  </w:t>
      </w:r>
      <w:r w:rsidR="000D6619" w:rsidRPr="00B8008D">
        <w:rPr>
          <w:sz w:val="24"/>
          <w:szCs w:val="24"/>
        </w:rPr>
        <w:t>375</w:t>
      </w:r>
      <w:proofErr w:type="gramEnd"/>
      <w:r>
        <w:rPr>
          <w:sz w:val="24"/>
          <w:szCs w:val="24"/>
        </w:rPr>
        <w:t>-72-82.</w:t>
      </w:r>
      <w:r w:rsidR="00AB3497" w:rsidRPr="00CE3E91">
        <w:rPr>
          <w:sz w:val="24"/>
          <w:szCs w:val="24"/>
        </w:rPr>
        <w:t xml:space="preserve"> </w:t>
      </w:r>
      <w:r w:rsidR="00CE3E91">
        <w:rPr>
          <w:sz w:val="24"/>
          <w:szCs w:val="24"/>
        </w:rPr>
        <w:t xml:space="preserve"> </w:t>
      </w:r>
    </w:p>
    <w:p w:rsidR="001227C5" w:rsidRPr="00CF2D31" w:rsidRDefault="000A6FFB" w:rsidP="00D21509">
      <w:pPr>
        <w:pStyle w:val="1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М</w:t>
      </w:r>
      <w:r w:rsidR="00CE3E91">
        <w:rPr>
          <w:sz w:val="24"/>
          <w:szCs w:val="24"/>
        </w:rPr>
        <w:t>тс</w:t>
      </w:r>
      <w:proofErr w:type="spellEnd"/>
      <w:r w:rsidRPr="00CF2D31"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viber</w:t>
      </w:r>
      <w:proofErr w:type="spellEnd"/>
      <w:r w:rsidRPr="00CF2D31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telegram</w:t>
      </w:r>
      <w:r w:rsidR="001227C5" w:rsidRPr="00CF2D31">
        <w:rPr>
          <w:sz w:val="24"/>
          <w:szCs w:val="24"/>
          <w:lang w:val="en-US"/>
        </w:rPr>
        <w:t xml:space="preserve"> </w:t>
      </w:r>
      <w:r w:rsidR="00CE3E91" w:rsidRPr="00CF2D31">
        <w:rPr>
          <w:sz w:val="24"/>
          <w:szCs w:val="24"/>
          <w:lang w:val="en-US"/>
        </w:rPr>
        <w:t xml:space="preserve">+375-29-862-76-86 </w:t>
      </w:r>
    </w:p>
    <w:p w:rsidR="006014DD" w:rsidRDefault="00AA3747" w:rsidP="006014DD">
      <w:pPr>
        <w:pStyle w:val="underpoin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A3747">
        <w:rPr>
          <w:rFonts w:ascii="Times New Roman" w:hAnsi="Times New Roman" w:cs="Times New Roman"/>
          <w:sz w:val="24"/>
          <w:szCs w:val="24"/>
        </w:rPr>
        <w:t>Дата</w:t>
      </w:r>
      <w:r w:rsidRPr="00C7732E">
        <w:rPr>
          <w:rFonts w:ascii="Times New Roman" w:hAnsi="Times New Roman" w:cs="Times New Roman"/>
          <w:sz w:val="24"/>
          <w:szCs w:val="24"/>
        </w:rPr>
        <w:t xml:space="preserve"> </w:t>
      </w:r>
      <w:r w:rsidR="00D21509">
        <w:rPr>
          <w:rFonts w:ascii="Times New Roman" w:hAnsi="Times New Roman" w:cs="Times New Roman"/>
          <w:sz w:val="24"/>
          <w:szCs w:val="24"/>
        </w:rPr>
        <w:t>прайса</w:t>
      </w:r>
      <w:r w:rsidR="00D21509" w:rsidRPr="00C7732E">
        <w:rPr>
          <w:rFonts w:ascii="Times New Roman" w:hAnsi="Times New Roman" w:cs="Times New Roman"/>
          <w:sz w:val="24"/>
          <w:szCs w:val="24"/>
        </w:rPr>
        <w:t xml:space="preserve"> - </w:t>
      </w:r>
      <w:r w:rsidR="00C7732E" w:rsidRPr="00C7732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7732E"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  <w:r w:rsidR="009108B3" w:rsidRPr="00C7732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B08E9" w:rsidRPr="00C7732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7732E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 w:rsidRPr="00C7732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12B9F" w:rsidRPr="00C7732E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8B08E9" w:rsidRPr="00C7732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C7732E">
        <w:rPr>
          <w:rFonts w:ascii="Times New Roman" w:hAnsi="Times New Roman" w:cs="Times New Roman"/>
          <w:sz w:val="24"/>
          <w:szCs w:val="24"/>
        </w:rPr>
        <w:t>.</w:t>
      </w:r>
      <w:r w:rsidRPr="00C7732E">
        <w:rPr>
          <w:sz w:val="24"/>
          <w:szCs w:val="24"/>
        </w:rPr>
        <w:t xml:space="preserve"> </w:t>
      </w:r>
      <w:r w:rsidR="001227C5">
        <w:rPr>
          <w:rFonts w:ascii="Times New Roman" w:hAnsi="Times New Roman" w:cs="Times New Roman"/>
          <w:sz w:val="24"/>
          <w:szCs w:val="24"/>
        </w:rPr>
        <w:t xml:space="preserve">•  </w:t>
      </w:r>
      <w:r w:rsidR="006014DD">
        <w:rPr>
          <w:rFonts w:ascii="Times New Roman" w:hAnsi="Times New Roman" w:cs="Times New Roman"/>
          <w:sz w:val="24"/>
          <w:szCs w:val="24"/>
        </w:rPr>
        <w:t>Страна происхождения книг- РБ</w:t>
      </w:r>
      <w:r w:rsidR="005E3005">
        <w:rPr>
          <w:rFonts w:ascii="Times New Roman" w:hAnsi="Times New Roman" w:cs="Times New Roman"/>
          <w:sz w:val="24"/>
          <w:szCs w:val="24"/>
        </w:rPr>
        <w:t>.</w:t>
      </w:r>
      <w:r w:rsidR="005E3005" w:rsidRPr="00CE3E9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E3005" w:rsidRPr="003B6FF8">
          <w:rPr>
            <w:rStyle w:val="a7"/>
            <w:lang w:val="en-US"/>
          </w:rPr>
          <w:t>lit</w:t>
        </w:r>
        <w:r w:rsidR="005E3005" w:rsidRPr="00CE3E91">
          <w:rPr>
            <w:rStyle w:val="a7"/>
          </w:rPr>
          <w:t>@</w:t>
        </w:r>
        <w:proofErr w:type="spellStart"/>
        <w:r w:rsidR="005E3005" w:rsidRPr="003B6FF8">
          <w:rPr>
            <w:rStyle w:val="a7"/>
            <w:lang w:val="en-US"/>
          </w:rPr>
          <w:t>ivcmf</w:t>
        </w:r>
        <w:proofErr w:type="spellEnd"/>
        <w:r w:rsidR="005E3005" w:rsidRPr="00CE3E91">
          <w:rPr>
            <w:rStyle w:val="a7"/>
          </w:rPr>
          <w:t>.</w:t>
        </w:r>
        <w:r w:rsidR="005E3005" w:rsidRPr="003B6FF8">
          <w:rPr>
            <w:rStyle w:val="a7"/>
            <w:lang w:val="en-US"/>
          </w:rPr>
          <w:t>by</w:t>
        </w:r>
      </w:hyperlink>
    </w:p>
    <w:p w:rsidR="00A522FD" w:rsidRDefault="001227C5" w:rsidP="00D21509">
      <w:pPr>
        <w:pStyle w:val="underpoin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A522FD" w:rsidRPr="00474F3F">
        <w:rPr>
          <w:rFonts w:ascii="Times New Roman" w:hAnsi="Times New Roman" w:cs="Times New Roman"/>
          <w:b/>
          <w:sz w:val="24"/>
          <w:szCs w:val="24"/>
        </w:rPr>
        <w:t>Оглавление и предисловие книг</w:t>
      </w:r>
      <w:r w:rsidR="00A522FD">
        <w:rPr>
          <w:rFonts w:ascii="Times New Roman" w:hAnsi="Times New Roman" w:cs="Times New Roman"/>
          <w:sz w:val="24"/>
          <w:szCs w:val="24"/>
        </w:rPr>
        <w:t xml:space="preserve"> можно просмотреть на сайте</w:t>
      </w:r>
      <w:r w:rsidR="00A522FD" w:rsidRPr="00A522FD">
        <w:rPr>
          <w:rFonts w:ascii="Times New Roman" w:hAnsi="Times New Roman" w:cs="Times New Roman"/>
          <w:sz w:val="24"/>
          <w:szCs w:val="24"/>
        </w:rPr>
        <w:t xml:space="preserve"> </w:t>
      </w:r>
      <w:r w:rsidR="00A522FD">
        <w:rPr>
          <w:rFonts w:ascii="Times New Roman" w:hAnsi="Times New Roman" w:cs="Times New Roman"/>
          <w:sz w:val="24"/>
          <w:szCs w:val="24"/>
        </w:rPr>
        <w:t xml:space="preserve">издательства </w:t>
      </w:r>
      <w:hyperlink r:id="rId7" w:history="1">
        <w:r w:rsidR="00A522FD" w:rsidRPr="000430A5">
          <w:rPr>
            <w:rStyle w:val="a7"/>
            <w:rFonts w:ascii="Times New Roman" w:hAnsi="Times New Roman" w:cs="Times New Roman"/>
            <w:sz w:val="24"/>
            <w:szCs w:val="24"/>
          </w:rPr>
          <w:t>www.ivcmf.by</w:t>
        </w:r>
      </w:hyperlink>
      <w:r w:rsidR="00A52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654" w:rsidRDefault="004B1564" w:rsidP="00856654">
      <w:pPr>
        <w:pStyle w:val="underpoint"/>
        <w:jc w:val="center"/>
        <w:rPr>
          <w:rFonts w:ascii="Times New Roman" w:hAnsi="Times New Roman" w:cs="Times New Roman"/>
          <w:sz w:val="24"/>
          <w:szCs w:val="24"/>
        </w:rPr>
      </w:pPr>
      <w:r w:rsidRPr="004B1564">
        <w:rPr>
          <w:rFonts w:ascii="Times New Roman" w:hAnsi="Times New Roman" w:cs="Times New Roman"/>
          <w:sz w:val="24"/>
          <w:szCs w:val="24"/>
        </w:rPr>
        <w:t xml:space="preserve">В издательстве «ИВЦ Минфина» проводится </w:t>
      </w:r>
      <w:r w:rsidRPr="00856654">
        <w:rPr>
          <w:rFonts w:ascii="Times New Roman" w:hAnsi="Times New Roman" w:cs="Times New Roman"/>
          <w:sz w:val="24"/>
          <w:szCs w:val="24"/>
        </w:rPr>
        <w:t>распродажа книжной продукции.</w:t>
      </w:r>
      <w:r w:rsidRPr="004B15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564" w:rsidRPr="004B1564" w:rsidRDefault="004B1564" w:rsidP="00856654">
      <w:pPr>
        <w:pStyle w:val="underpoint"/>
        <w:jc w:val="center"/>
        <w:rPr>
          <w:rFonts w:ascii="Times New Roman" w:hAnsi="Times New Roman" w:cs="Times New Roman"/>
          <w:sz w:val="24"/>
          <w:szCs w:val="24"/>
        </w:rPr>
      </w:pPr>
      <w:r w:rsidRPr="004B1564">
        <w:rPr>
          <w:rFonts w:ascii="Times New Roman" w:hAnsi="Times New Roman" w:cs="Times New Roman"/>
          <w:sz w:val="24"/>
          <w:szCs w:val="24"/>
        </w:rPr>
        <w:t>Срок проведения акции с 0</w:t>
      </w:r>
      <w:r w:rsidR="00CF2D31">
        <w:rPr>
          <w:rFonts w:ascii="Times New Roman" w:hAnsi="Times New Roman" w:cs="Times New Roman"/>
          <w:sz w:val="24"/>
          <w:szCs w:val="24"/>
        </w:rPr>
        <w:t>2</w:t>
      </w:r>
      <w:r w:rsidRPr="004B1564">
        <w:rPr>
          <w:rFonts w:ascii="Times New Roman" w:hAnsi="Times New Roman" w:cs="Times New Roman"/>
          <w:sz w:val="24"/>
          <w:szCs w:val="24"/>
        </w:rPr>
        <w:t>.</w:t>
      </w:r>
      <w:r w:rsidR="00CF2D31">
        <w:rPr>
          <w:rFonts w:ascii="Times New Roman" w:hAnsi="Times New Roman" w:cs="Times New Roman"/>
          <w:sz w:val="24"/>
          <w:szCs w:val="24"/>
        </w:rPr>
        <w:t>02</w:t>
      </w:r>
      <w:r w:rsidRPr="004B1564">
        <w:rPr>
          <w:rFonts w:ascii="Times New Roman" w:hAnsi="Times New Roman" w:cs="Times New Roman"/>
          <w:sz w:val="24"/>
          <w:szCs w:val="24"/>
        </w:rPr>
        <w:t>.202</w:t>
      </w:r>
      <w:r w:rsidR="00CF2D31">
        <w:rPr>
          <w:rFonts w:ascii="Times New Roman" w:hAnsi="Times New Roman" w:cs="Times New Roman"/>
          <w:sz w:val="24"/>
          <w:szCs w:val="24"/>
        </w:rPr>
        <w:t>6</w:t>
      </w:r>
      <w:r w:rsidRPr="004B1564">
        <w:rPr>
          <w:rFonts w:ascii="Times New Roman" w:hAnsi="Times New Roman" w:cs="Times New Roman"/>
          <w:sz w:val="24"/>
          <w:szCs w:val="24"/>
        </w:rPr>
        <w:t xml:space="preserve"> по 3</w:t>
      </w:r>
      <w:r w:rsidR="00CF2D31">
        <w:rPr>
          <w:rFonts w:ascii="Times New Roman" w:hAnsi="Times New Roman" w:cs="Times New Roman"/>
          <w:sz w:val="24"/>
          <w:szCs w:val="24"/>
        </w:rPr>
        <w:t>1</w:t>
      </w:r>
      <w:r w:rsidRPr="004B1564">
        <w:rPr>
          <w:rFonts w:ascii="Times New Roman" w:hAnsi="Times New Roman" w:cs="Times New Roman"/>
          <w:sz w:val="24"/>
          <w:szCs w:val="24"/>
        </w:rPr>
        <w:t>.0</w:t>
      </w:r>
      <w:r w:rsidR="00CF2D31">
        <w:rPr>
          <w:rFonts w:ascii="Times New Roman" w:hAnsi="Times New Roman" w:cs="Times New Roman"/>
          <w:sz w:val="24"/>
          <w:szCs w:val="24"/>
        </w:rPr>
        <w:t>3</w:t>
      </w:r>
      <w:r w:rsidRPr="004B1564">
        <w:rPr>
          <w:rFonts w:ascii="Times New Roman" w:hAnsi="Times New Roman" w:cs="Times New Roman"/>
          <w:sz w:val="24"/>
          <w:szCs w:val="24"/>
        </w:rPr>
        <w:t xml:space="preserve">.2026 г. </w:t>
      </w:r>
    </w:p>
    <w:p w:rsidR="004B1564" w:rsidRPr="004B1564" w:rsidRDefault="004B1564" w:rsidP="004B1564">
      <w:pPr>
        <w:pStyle w:val="underpoint"/>
        <w:jc w:val="center"/>
        <w:rPr>
          <w:rFonts w:ascii="Times New Roman" w:hAnsi="Times New Roman" w:cs="Times New Roman"/>
          <w:sz w:val="24"/>
          <w:szCs w:val="24"/>
        </w:rPr>
      </w:pPr>
      <w:r w:rsidRPr="004B1564">
        <w:rPr>
          <w:rFonts w:ascii="Times New Roman" w:hAnsi="Times New Roman" w:cs="Times New Roman"/>
          <w:sz w:val="24"/>
          <w:szCs w:val="24"/>
        </w:rPr>
        <w:t xml:space="preserve">Продажа книг ведется со следующими </w:t>
      </w:r>
      <w:r w:rsidRPr="004B1564">
        <w:rPr>
          <w:rFonts w:ascii="Times New Roman" w:hAnsi="Times New Roman" w:cs="Times New Roman"/>
          <w:b/>
          <w:sz w:val="24"/>
          <w:szCs w:val="24"/>
        </w:rPr>
        <w:t>скидками</w:t>
      </w:r>
      <w:r w:rsidRPr="004B1564">
        <w:rPr>
          <w:rFonts w:ascii="Times New Roman" w:hAnsi="Times New Roman" w:cs="Times New Roman"/>
          <w:sz w:val="24"/>
          <w:szCs w:val="24"/>
        </w:rPr>
        <w:t>:</w:t>
      </w:r>
    </w:p>
    <w:p w:rsidR="004B1564" w:rsidRPr="00A522FD" w:rsidRDefault="004B1564" w:rsidP="00856654">
      <w:pPr>
        <w:pStyle w:val="underpoint"/>
        <w:jc w:val="center"/>
        <w:rPr>
          <w:rFonts w:ascii="Times New Roman" w:hAnsi="Times New Roman" w:cs="Times New Roman"/>
          <w:sz w:val="24"/>
          <w:szCs w:val="24"/>
        </w:rPr>
      </w:pPr>
      <w:r w:rsidRPr="004B1564">
        <w:rPr>
          <w:rFonts w:ascii="Times New Roman" w:hAnsi="Times New Roman" w:cs="Times New Roman"/>
          <w:sz w:val="24"/>
          <w:szCs w:val="24"/>
        </w:rPr>
        <w:t xml:space="preserve">Издания 2015 </w:t>
      </w:r>
      <w:r w:rsidRPr="00856654">
        <w:rPr>
          <w:rFonts w:ascii="Times New Roman" w:hAnsi="Times New Roman" w:cs="Times New Roman"/>
          <w:sz w:val="24"/>
          <w:szCs w:val="24"/>
        </w:rPr>
        <w:t>- 2017 гг. - 80 %</w:t>
      </w:r>
      <w:r w:rsidR="00856654" w:rsidRPr="00856654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Pr="00856654">
        <w:rPr>
          <w:rFonts w:ascii="Times New Roman" w:hAnsi="Times New Roman" w:cs="Times New Roman"/>
          <w:sz w:val="24"/>
          <w:szCs w:val="24"/>
        </w:rPr>
        <w:t>2018 - 2020 гг. - 60 %</w:t>
      </w:r>
      <w:r w:rsidR="00856654" w:rsidRPr="00856654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bookmarkStart w:id="0" w:name="_GoBack"/>
      <w:bookmarkEnd w:id="0"/>
      <w:r w:rsidRPr="00856654">
        <w:rPr>
          <w:rFonts w:ascii="Times New Roman" w:hAnsi="Times New Roman" w:cs="Times New Roman"/>
          <w:sz w:val="24"/>
          <w:szCs w:val="24"/>
        </w:rPr>
        <w:t>2021 г. - 50 %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6"/>
        <w:gridCol w:w="5546"/>
      </w:tblGrid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Default="000769D9" w:rsidP="009D43A4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1" locked="0" layoutInCell="1" allowOverlap="1" wp14:anchorId="1C981005" wp14:editId="10AB3E6D">
                  <wp:simplePos x="0" y="0"/>
                  <wp:positionH relativeFrom="column">
                    <wp:posOffset>-64251</wp:posOffset>
                  </wp:positionH>
                  <wp:positionV relativeFrom="paragraph">
                    <wp:posOffset>264</wp:posOffset>
                  </wp:positionV>
                  <wp:extent cx="822960" cy="1097280"/>
                  <wp:effectExtent l="0" t="0" r="0" b="7620"/>
                  <wp:wrapTight wrapText="bothSides">
                    <wp:wrapPolygon edited="0">
                      <wp:start x="0" y="0"/>
                      <wp:lineTo x="0" y="21375"/>
                      <wp:lineTo x="21000" y="21375"/>
                      <wp:lineTo x="21000" y="0"/>
                      <wp:lineTo x="0" y="0"/>
                    </wp:wrapPolygon>
                  </wp:wrapTight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Мировые финансы_Жук_печать 90x120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05DA">
              <w:rPr>
                <w:b/>
                <w:noProof/>
                <w:sz w:val="20"/>
                <w:szCs w:val="20"/>
              </w:rPr>
              <w:t xml:space="preserve">Мировые </w:t>
            </w:r>
            <w:r w:rsidRPr="00F305DA">
              <w:rPr>
                <w:noProof/>
                <w:sz w:val="20"/>
                <w:szCs w:val="20"/>
              </w:rPr>
              <w:t>финансы : учебное пособие / И.</w:t>
            </w:r>
            <w:r>
              <w:rPr>
                <w:noProof/>
                <w:sz w:val="20"/>
                <w:szCs w:val="20"/>
              </w:rPr>
              <w:t> </w:t>
            </w:r>
            <w:r w:rsidRPr="00F305DA">
              <w:rPr>
                <w:noProof/>
                <w:sz w:val="20"/>
                <w:szCs w:val="20"/>
              </w:rPr>
              <w:t xml:space="preserve">Н. Жук [и др.]. — Минск : ИВЦ Минфина, 2022. — 376 с. </w:t>
            </w:r>
          </w:p>
          <w:p w:rsidR="000769D9" w:rsidRPr="00565D5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</w:t>
            </w:r>
            <w:r>
              <w:rPr>
                <w:sz w:val="20"/>
                <w:szCs w:val="20"/>
              </w:rPr>
              <w:t xml:space="preserve"> </w:t>
            </w:r>
            <w:r w:rsidRPr="001B1B5C">
              <w:rPr>
                <w:noProof/>
                <w:sz w:val="20"/>
                <w:szCs w:val="20"/>
              </w:rPr>
              <w:t>Твердый переплет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F305DA">
              <w:rPr>
                <w:noProof/>
                <w:sz w:val="20"/>
                <w:szCs w:val="20"/>
              </w:rPr>
              <w:t>ISBN 978-985-880-177-9.</w:t>
            </w:r>
            <w:r>
              <w:rPr>
                <w:noProof/>
                <w:sz w:val="20"/>
                <w:szCs w:val="20"/>
              </w:rPr>
              <w:t xml:space="preserve"> 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7769C0">
              <w:rPr>
                <w:strike/>
                <w:noProof/>
                <w:sz w:val="20"/>
                <w:szCs w:val="20"/>
              </w:rPr>
              <w:t>57,06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7769C0">
              <w:rPr>
                <w:noProof/>
                <w:sz w:val="20"/>
                <w:szCs w:val="20"/>
              </w:rPr>
              <w:t xml:space="preserve"> 28,54 р.</w:t>
            </w:r>
          </w:p>
          <w:p w:rsidR="000769D9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9" w:history="1">
              <w:r w:rsidR="000769D9" w:rsidRPr="00616510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https://www.ivcmf.by/services/izdatelstvo/catalog/?ELEMENT_ID=538</w:t>
              </w:r>
            </w:hyperlink>
          </w:p>
        </w:tc>
      </w:tr>
      <w:tr w:rsidR="000769D9" w:rsidRPr="00102066" w:rsidTr="00616510">
        <w:trPr>
          <w:cantSplit/>
        </w:trPr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F305DA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F305DA">
              <w:rPr>
                <w:b/>
                <w:noProof/>
                <w:sz w:val="20"/>
                <w:szCs w:val="20"/>
              </w:rPr>
              <w:t>202</w:t>
            </w:r>
            <w:r>
              <w:rPr>
                <w:b/>
                <w:noProof/>
                <w:sz w:val="20"/>
                <w:szCs w:val="20"/>
              </w:rPr>
              <w:t>1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9C7AE1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1" locked="0" layoutInCell="1" allowOverlap="1" wp14:anchorId="14868E54" wp14:editId="090EDEDF">
                  <wp:simplePos x="0" y="0"/>
                  <wp:positionH relativeFrom="column">
                    <wp:posOffset>-64976</wp:posOffset>
                  </wp:positionH>
                  <wp:positionV relativeFrom="paragraph">
                    <wp:posOffset>33</wp:posOffset>
                  </wp:positionV>
                  <wp:extent cx="857250" cy="1200150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120" y="21257"/>
                      <wp:lineTo x="21120" y="0"/>
                      <wp:lineTo x="0" y="0"/>
                    </wp:wrapPolygon>
                  </wp:wrapTight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Генетика_П Витко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AE1">
              <w:rPr>
                <w:b/>
                <w:noProof/>
                <w:sz w:val="20"/>
                <w:szCs w:val="20"/>
              </w:rPr>
              <w:t>Генетика.</w:t>
            </w:r>
            <w:r w:rsidRPr="009C7AE1">
              <w:rPr>
                <w:noProof/>
                <w:sz w:val="20"/>
                <w:szCs w:val="20"/>
              </w:rPr>
              <w:t xml:space="preserve"> Практикум : учебное пособие / Е. В. Равков,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9C7AE1">
              <w:rPr>
                <w:noProof/>
                <w:sz w:val="20"/>
                <w:szCs w:val="20"/>
              </w:rPr>
              <w:t>Г. И. Витко. – Минск : ИВЦ Минфина, 2021. – 279 с.</w:t>
            </w:r>
          </w:p>
          <w:p w:rsidR="000769D9" w:rsidRPr="0050008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Гриф Мин. обр. </w:t>
            </w:r>
            <w:proofErr w:type="gramStart"/>
            <w:r w:rsidRPr="00102066">
              <w:rPr>
                <w:sz w:val="20"/>
                <w:szCs w:val="20"/>
              </w:rPr>
              <w:t>РБ</w:t>
            </w:r>
            <w:r>
              <w:rPr>
                <w:sz w:val="20"/>
                <w:szCs w:val="20"/>
              </w:rPr>
              <w:t xml:space="preserve">  </w:t>
            </w:r>
            <w:r w:rsidRPr="001B1B5C">
              <w:rPr>
                <w:noProof/>
                <w:sz w:val="20"/>
                <w:szCs w:val="20"/>
              </w:rPr>
              <w:t>Твердый</w:t>
            </w:r>
            <w:proofErr w:type="gramEnd"/>
            <w:r w:rsidRPr="001B1B5C">
              <w:rPr>
                <w:noProof/>
                <w:sz w:val="20"/>
                <w:szCs w:val="20"/>
              </w:rPr>
              <w:t xml:space="preserve"> переплет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C7AE1">
              <w:rPr>
                <w:noProof/>
                <w:sz w:val="20"/>
                <w:szCs w:val="20"/>
              </w:rPr>
              <w:t>ISBN 978-985-880-194-6.</w:t>
            </w:r>
            <w:r>
              <w:rPr>
                <w:noProof/>
                <w:sz w:val="20"/>
                <w:szCs w:val="20"/>
              </w:rPr>
              <w:t xml:space="preserve">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7769C0">
              <w:rPr>
                <w:strike/>
                <w:noProof/>
                <w:sz w:val="20"/>
                <w:szCs w:val="20"/>
              </w:rPr>
              <w:t>73,36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7769C0">
              <w:rPr>
                <w:noProof/>
                <w:sz w:val="20"/>
                <w:szCs w:val="20"/>
              </w:rPr>
              <w:t xml:space="preserve"> </w:t>
            </w:r>
            <w:r w:rsidR="007769C0" w:rsidRPr="007769C0">
              <w:rPr>
                <w:b/>
                <w:noProof/>
                <w:sz w:val="20"/>
                <w:szCs w:val="20"/>
              </w:rPr>
              <w:t>36,68</w:t>
            </w:r>
            <w:r w:rsidR="007769C0">
              <w:rPr>
                <w:noProof/>
                <w:sz w:val="20"/>
                <w:szCs w:val="20"/>
              </w:rPr>
              <w:t xml:space="preserve"> р.</w:t>
            </w:r>
          </w:p>
          <w:p w:rsidR="007769C0" w:rsidRDefault="007769C0" w:rsidP="000769D9">
            <w:pPr>
              <w:jc w:val="both"/>
              <w:rPr>
                <w:noProof/>
                <w:sz w:val="20"/>
                <w:szCs w:val="20"/>
              </w:rPr>
            </w:pPr>
          </w:p>
          <w:p w:rsidR="000769D9" w:rsidRPr="00616510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11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https://www.ivcmf.by/services/izdatelstvo/catalog/?ELEMENT_ID=535</w:t>
              </w:r>
            </w:hyperlink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2096" behindDoc="1" locked="0" layoutInCell="1" allowOverlap="1" wp14:anchorId="1A88C6E3" wp14:editId="0C42BCF2">
                  <wp:simplePos x="0" y="0"/>
                  <wp:positionH relativeFrom="column">
                    <wp:posOffset>-45819</wp:posOffset>
                  </wp:positionH>
                  <wp:positionV relativeFrom="paragraph">
                    <wp:posOffset>19652</wp:posOffset>
                  </wp:positionV>
                  <wp:extent cx="857250" cy="1200150"/>
                  <wp:effectExtent l="19050" t="19050" r="19050" b="19050"/>
                  <wp:wrapTight wrapText="bothSides">
                    <wp:wrapPolygon edited="0">
                      <wp:start x="-480" y="-343"/>
                      <wp:lineTo x="-480" y="21600"/>
                      <wp:lineTo x="21600" y="21600"/>
                      <wp:lineTo x="21600" y="-343"/>
                      <wp:lineTo x="-480" y="-343"/>
                    </wp:wrapPolygon>
                  </wp:wrapTight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Генетика_ЛП Живлюк2021.gif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20015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008E">
              <w:rPr>
                <w:b/>
                <w:noProof/>
                <w:sz w:val="20"/>
                <w:szCs w:val="20"/>
              </w:rPr>
              <w:t>Генетика</w:t>
            </w:r>
            <w:r w:rsidRPr="0050008E">
              <w:rPr>
                <w:noProof/>
                <w:sz w:val="20"/>
                <w:szCs w:val="20"/>
              </w:rPr>
              <w:t xml:space="preserve"> : лабораторный практикум : учебное пособие /Е. К. Живлюк, Р. К. Янкелевич. – Минск : ИВЦ Минфина, 2021. – 279 с. </w:t>
            </w:r>
          </w:p>
          <w:p w:rsidR="000769D9" w:rsidRPr="0050008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Гриф Мин. обр. </w:t>
            </w:r>
            <w:proofErr w:type="gramStart"/>
            <w:r w:rsidRPr="00102066">
              <w:rPr>
                <w:sz w:val="20"/>
                <w:szCs w:val="20"/>
              </w:rPr>
              <w:t>РБ</w:t>
            </w:r>
            <w:r>
              <w:rPr>
                <w:sz w:val="20"/>
                <w:szCs w:val="20"/>
              </w:rPr>
              <w:t xml:space="preserve">  </w:t>
            </w:r>
            <w:r w:rsidRPr="001B1B5C">
              <w:rPr>
                <w:noProof/>
                <w:sz w:val="20"/>
                <w:szCs w:val="20"/>
              </w:rPr>
              <w:t>Твердый</w:t>
            </w:r>
            <w:proofErr w:type="gramEnd"/>
            <w:r w:rsidRPr="001B1B5C">
              <w:rPr>
                <w:noProof/>
                <w:sz w:val="20"/>
                <w:szCs w:val="20"/>
              </w:rPr>
              <w:t xml:space="preserve"> переплет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50008E">
              <w:rPr>
                <w:noProof/>
                <w:sz w:val="20"/>
                <w:szCs w:val="20"/>
              </w:rPr>
              <w:t>ISBN 978-985-880-151-9.</w:t>
            </w:r>
            <w:r>
              <w:rPr>
                <w:noProof/>
                <w:sz w:val="20"/>
                <w:szCs w:val="20"/>
              </w:rPr>
              <w:t xml:space="preserve"> 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7769C0">
              <w:rPr>
                <w:strike/>
                <w:noProof/>
                <w:sz w:val="20"/>
                <w:szCs w:val="20"/>
              </w:rPr>
              <w:t>54,47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7769C0">
              <w:rPr>
                <w:noProof/>
                <w:sz w:val="20"/>
                <w:szCs w:val="20"/>
              </w:rPr>
              <w:t xml:space="preserve"> </w:t>
            </w:r>
            <w:r w:rsidR="007769C0" w:rsidRPr="007769C0">
              <w:rPr>
                <w:b/>
                <w:noProof/>
                <w:sz w:val="20"/>
                <w:szCs w:val="20"/>
              </w:rPr>
              <w:t>27,24</w:t>
            </w:r>
            <w:r w:rsidR="007769C0">
              <w:rPr>
                <w:noProof/>
                <w:sz w:val="20"/>
                <w:szCs w:val="20"/>
              </w:rPr>
              <w:t xml:space="preserve"> р.</w:t>
            </w:r>
          </w:p>
          <w:p w:rsidR="007769C0" w:rsidRDefault="007769C0" w:rsidP="000769D9">
            <w:pPr>
              <w:jc w:val="both"/>
              <w:rPr>
                <w:noProof/>
                <w:sz w:val="20"/>
                <w:szCs w:val="20"/>
              </w:rPr>
            </w:pPr>
          </w:p>
          <w:p w:rsidR="000769D9" w:rsidRPr="0050008E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13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https://www.ivcmf.by/services/izdatelstvo/catalog/?ELEMENT_ID=509</w:t>
              </w:r>
            </w:hyperlink>
            <w:r w:rsidR="000769D9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16510">
        <w:trPr>
          <w:cantSplit/>
        </w:trPr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B95EB4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2020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30592" behindDoc="1" locked="0" layoutInCell="1" allowOverlap="1" wp14:anchorId="77575884" wp14:editId="6CEBC087">
                  <wp:simplePos x="0" y="0"/>
                  <wp:positionH relativeFrom="column">
                    <wp:posOffset>-46176</wp:posOffset>
                  </wp:positionH>
                  <wp:positionV relativeFrom="paragraph">
                    <wp:posOffset>19652</wp:posOffset>
                  </wp:positionV>
                  <wp:extent cx="856800" cy="1285200"/>
                  <wp:effectExtent l="19050" t="19050" r="19685" b="10795"/>
                  <wp:wrapTight wrapText="bothSides">
                    <wp:wrapPolygon edited="0">
                      <wp:start x="-480" y="-320"/>
                      <wp:lineTo x="-480" y="21461"/>
                      <wp:lineTo x="21616" y="21461"/>
                      <wp:lineTo x="21616" y="-320"/>
                      <wp:lineTo x="-480" y="-32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Агрохимия_лаб_практикум.gif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0" cy="12852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2207">
              <w:rPr>
                <w:b/>
                <w:noProof/>
                <w:sz w:val="20"/>
                <w:szCs w:val="20"/>
              </w:rPr>
              <w:t xml:space="preserve">Агрохимия: </w:t>
            </w:r>
            <w:r w:rsidRPr="005F2207">
              <w:rPr>
                <w:noProof/>
                <w:sz w:val="20"/>
                <w:szCs w:val="20"/>
              </w:rPr>
              <w:t>лабораторный пр</w:t>
            </w:r>
            <w:r>
              <w:rPr>
                <w:noProof/>
                <w:sz w:val="20"/>
                <w:szCs w:val="20"/>
              </w:rPr>
              <w:t>актикум : учеб. пособие для сту</w:t>
            </w:r>
            <w:r w:rsidRPr="005F2207">
              <w:rPr>
                <w:noProof/>
                <w:sz w:val="20"/>
                <w:szCs w:val="20"/>
              </w:rPr>
              <w:t>дентов учреждений высшего об</w:t>
            </w:r>
            <w:r>
              <w:rPr>
                <w:noProof/>
                <w:sz w:val="20"/>
                <w:szCs w:val="20"/>
              </w:rPr>
              <w:t>разования по агрономическим спе</w:t>
            </w:r>
            <w:r w:rsidRPr="005F2207">
              <w:rPr>
                <w:noProof/>
                <w:sz w:val="20"/>
                <w:szCs w:val="20"/>
              </w:rPr>
              <w:t>циальностям / И. Р. Вильдфлуш [</w:t>
            </w:r>
            <w:r>
              <w:rPr>
                <w:noProof/>
                <w:sz w:val="20"/>
                <w:szCs w:val="20"/>
              </w:rPr>
              <w:t>и др.]; под ред. И. Р. Вильдфлу</w:t>
            </w:r>
            <w:r w:rsidRPr="005F2207">
              <w:rPr>
                <w:noProof/>
                <w:sz w:val="20"/>
                <w:szCs w:val="20"/>
              </w:rPr>
              <w:t>ша. — Минск : ИВЦ Минфина, 2020. — 276 с.</w:t>
            </w:r>
          </w:p>
          <w:p w:rsidR="000769D9" w:rsidRPr="00565D5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692E2D">
              <w:rPr>
                <w:noProof/>
                <w:sz w:val="20"/>
                <w:szCs w:val="20"/>
              </w:rPr>
              <w:t>Твердый</w:t>
            </w:r>
            <w:r w:rsidRPr="002A52E6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п</w:t>
            </w:r>
            <w:r w:rsidRPr="002A52E6">
              <w:rPr>
                <w:noProof/>
                <w:sz w:val="20"/>
                <w:szCs w:val="20"/>
              </w:rPr>
              <w:t>ереплет</w:t>
            </w:r>
            <w:r>
              <w:rPr>
                <w:noProof/>
                <w:sz w:val="20"/>
                <w:szCs w:val="20"/>
              </w:rPr>
              <w:t xml:space="preserve">. </w:t>
            </w:r>
            <w:r w:rsidRPr="00102066">
              <w:rPr>
                <w:sz w:val="20"/>
                <w:szCs w:val="20"/>
              </w:rPr>
              <w:t>Гриф Мин. обр. РБ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5F2207">
              <w:rPr>
                <w:noProof/>
                <w:sz w:val="20"/>
                <w:szCs w:val="20"/>
              </w:rPr>
              <w:t>ISBN 978-985-880-064-2.</w:t>
            </w:r>
            <w:r>
              <w:rPr>
                <w:noProof/>
                <w:sz w:val="20"/>
                <w:szCs w:val="20"/>
              </w:rPr>
              <w:t xml:space="preserve">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DA7924">
              <w:rPr>
                <w:strike/>
                <w:noProof/>
                <w:sz w:val="20"/>
                <w:szCs w:val="20"/>
              </w:rPr>
              <w:t xml:space="preserve">31,31 </w:t>
            </w:r>
            <w:r>
              <w:rPr>
                <w:noProof/>
                <w:sz w:val="20"/>
                <w:szCs w:val="20"/>
              </w:rPr>
              <w:t>р.</w:t>
            </w:r>
            <w:r w:rsidR="00DA7924">
              <w:rPr>
                <w:noProof/>
                <w:sz w:val="20"/>
                <w:szCs w:val="20"/>
              </w:rPr>
              <w:t xml:space="preserve"> </w:t>
            </w:r>
            <w:r w:rsidR="00391E05" w:rsidRPr="00391E05">
              <w:rPr>
                <w:b/>
                <w:noProof/>
                <w:sz w:val="20"/>
                <w:szCs w:val="20"/>
              </w:rPr>
              <w:t>12,53</w:t>
            </w:r>
            <w:r w:rsidR="00391E05">
              <w:rPr>
                <w:noProof/>
                <w:sz w:val="20"/>
                <w:szCs w:val="20"/>
              </w:rPr>
              <w:t xml:space="preserve"> р. </w:t>
            </w:r>
          </w:p>
          <w:p w:rsidR="000769D9" w:rsidRPr="0015172D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15" w:history="1">
              <w:r w:rsidR="000769D9" w:rsidRPr="0015172D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https://www.ivcmf.by/services/izdatelstvo/catalog/?ELEMENT_ID=392</w:t>
              </w:r>
            </w:hyperlink>
            <w:r w:rsidR="000769D9" w:rsidRPr="0015172D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4078A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E311D2">
              <w:rPr>
                <w:b/>
                <w:noProof/>
                <w:sz w:val="20"/>
                <w:szCs w:val="20"/>
              </w:rPr>
              <w:t xml:space="preserve">Технологии </w:t>
            </w:r>
            <w:r w:rsidRPr="00E311D2">
              <w:rPr>
                <w:noProof/>
                <w:sz w:val="20"/>
                <w:szCs w:val="20"/>
              </w:rPr>
              <w:t>производства и переработки продукции животноводства: практикум : учебное пособие / М. В. Шалак [и др.]. — Минск: ИВЦ Минфина, 2020. — 160 с.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Обложка, сшитый блок</w:t>
            </w:r>
          </w:p>
          <w:p w:rsidR="000769D9" w:rsidRPr="00565D5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45952" behindDoc="1" locked="0" layoutInCell="1" allowOverlap="1" wp14:anchorId="2B45EF8F" wp14:editId="350405C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-730250</wp:posOffset>
                  </wp:positionV>
                  <wp:extent cx="859790" cy="1181100"/>
                  <wp:effectExtent l="0" t="0" r="0" b="0"/>
                  <wp:wrapTight wrapText="bothSides">
                    <wp:wrapPolygon edited="0">
                      <wp:start x="0" y="0"/>
                      <wp:lineTo x="0" y="21252"/>
                      <wp:lineTo x="21058" y="21252"/>
                      <wp:lineTo x="21058" y="0"/>
                      <wp:lineTo x="0" y="0"/>
                    </wp:wrapPolygon>
                  </wp:wrapTight>
                  <wp:docPr id="41" name="Рисунок 41" descr="Технологии пр и перераб прод жив прак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4" descr="Технологии пр и перераб прод жив прак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11D2">
              <w:rPr>
                <w:noProof/>
                <w:sz w:val="20"/>
                <w:szCs w:val="20"/>
              </w:rPr>
              <w:t xml:space="preserve">ISBN 978-985-880-013-0. </w:t>
            </w:r>
            <w:r w:rsidRPr="00C1718B">
              <w:rPr>
                <w:noProof/>
                <w:sz w:val="20"/>
                <w:szCs w:val="20"/>
              </w:rPr>
              <w:t xml:space="preserve">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F21995">
              <w:rPr>
                <w:strike/>
                <w:noProof/>
                <w:sz w:val="20"/>
                <w:szCs w:val="20"/>
              </w:rPr>
              <w:t>23,03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F21995">
              <w:rPr>
                <w:noProof/>
                <w:sz w:val="20"/>
                <w:szCs w:val="20"/>
              </w:rPr>
              <w:t xml:space="preserve"> </w:t>
            </w:r>
            <w:r w:rsidR="00F21995" w:rsidRPr="00F21995">
              <w:rPr>
                <w:b/>
                <w:noProof/>
                <w:sz w:val="20"/>
                <w:szCs w:val="20"/>
              </w:rPr>
              <w:t>9,22</w:t>
            </w:r>
            <w:r w:rsidR="00F21995">
              <w:rPr>
                <w:noProof/>
                <w:sz w:val="20"/>
                <w:szCs w:val="20"/>
              </w:rPr>
              <w:t xml:space="preserve"> р. </w:t>
            </w:r>
          </w:p>
          <w:p w:rsidR="000769D9" w:rsidRPr="00E311D2" w:rsidRDefault="00EA20F3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hyperlink r:id="rId17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https://www.ivcmf.by/services/izdatelstvo/catalog/?ELEMENT_ID=311</w:t>
              </w:r>
            </w:hyperlink>
            <w:r w:rsidR="000769D9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B95EB4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49024" behindDoc="1" locked="0" layoutInCell="1" allowOverlap="1" wp14:anchorId="765FAD43" wp14:editId="4F86E617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0</wp:posOffset>
                  </wp:positionV>
                  <wp:extent cx="859790" cy="1132205"/>
                  <wp:effectExtent l="0" t="0" r="0" b="0"/>
                  <wp:wrapTight wrapText="bothSides">
                    <wp:wrapPolygon edited="0">
                      <wp:start x="0" y="0"/>
                      <wp:lineTo x="0" y="21079"/>
                      <wp:lineTo x="21058" y="21079"/>
                      <wp:lineTo x="21058" y="0"/>
                      <wp:lineTo x="0" y="0"/>
                    </wp:wrapPolygon>
                  </wp:wrapTight>
                  <wp:docPr id="48" name="Рисунок 48" descr="Хранение и перераб продукции ж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1" descr="Хранение и перераб продукции ж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32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5EB4">
              <w:rPr>
                <w:b/>
                <w:noProof/>
                <w:sz w:val="20"/>
                <w:szCs w:val="20"/>
              </w:rPr>
              <w:t>Шашков, М. С.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B95EB4">
              <w:rPr>
                <w:noProof/>
                <w:sz w:val="20"/>
                <w:szCs w:val="20"/>
              </w:rPr>
              <w:t>Хранение и переработка продукции животноводства. Лабораторный практикум : учебное пособие / М. С. Шашков, М. И. Муравьёва. – Минск : ИВЦ Минфина, 2020. – 202 с.</w:t>
            </w:r>
            <w:r>
              <w:rPr>
                <w:noProof/>
                <w:sz w:val="20"/>
                <w:szCs w:val="20"/>
              </w:rPr>
              <w:t xml:space="preserve"> Обложка, сшитый блок</w:t>
            </w:r>
          </w:p>
          <w:p w:rsidR="00F21995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</w:t>
            </w:r>
            <w:r w:rsidR="00F21995">
              <w:rPr>
                <w:sz w:val="20"/>
                <w:szCs w:val="20"/>
              </w:rPr>
              <w:t xml:space="preserve">. </w:t>
            </w:r>
            <w:r w:rsidRPr="00B95EB4">
              <w:rPr>
                <w:noProof/>
                <w:sz w:val="20"/>
                <w:szCs w:val="20"/>
              </w:rPr>
              <w:t>ISBN 978-985-880-019-2.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F21995">
              <w:rPr>
                <w:strike/>
                <w:noProof/>
                <w:sz w:val="20"/>
                <w:szCs w:val="20"/>
              </w:rPr>
              <w:t>23,44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F21995">
              <w:rPr>
                <w:noProof/>
                <w:sz w:val="20"/>
                <w:szCs w:val="20"/>
              </w:rPr>
              <w:t xml:space="preserve"> </w:t>
            </w:r>
            <w:r w:rsidR="00F21995" w:rsidRPr="00F21995">
              <w:rPr>
                <w:b/>
                <w:noProof/>
                <w:sz w:val="20"/>
                <w:szCs w:val="20"/>
              </w:rPr>
              <w:t>9,37</w:t>
            </w:r>
            <w:r w:rsidR="00F21995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B91E7F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19" w:history="1">
              <w:r w:rsidR="000769D9" w:rsidRPr="00B91E7F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https://www.ivcmf.by/services/izdatelstvo/catalog/?ELEMENT_ID=315</w:t>
              </w:r>
            </w:hyperlink>
            <w:r w:rsidR="000769D9" w:rsidRPr="00B91E7F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0D" w:rsidRPr="00190925" w:rsidRDefault="000769D9" w:rsidP="00AD7D0D">
            <w:pPr>
              <w:jc w:val="both"/>
              <w:rPr>
                <w:noProof/>
                <w:sz w:val="20"/>
                <w:szCs w:val="20"/>
              </w:rPr>
            </w:pPr>
            <w:r w:rsidRPr="00533F8A">
              <w:rPr>
                <w:noProof/>
                <w:sz w:val="20"/>
                <w:szCs w:val="20"/>
              </w:rPr>
              <w:t xml:space="preserve"> </w:t>
            </w:r>
            <w:r w:rsidR="00AD7D0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1792" behindDoc="1" locked="0" layoutInCell="1" allowOverlap="1" wp14:anchorId="29E8AF09" wp14:editId="5E8FB253">
                  <wp:simplePos x="0" y="0"/>
                  <wp:positionH relativeFrom="column">
                    <wp:posOffset>-65240</wp:posOffset>
                  </wp:positionH>
                  <wp:positionV relativeFrom="paragraph">
                    <wp:posOffset>49</wp:posOffset>
                  </wp:positionV>
                  <wp:extent cx="857250" cy="1181100"/>
                  <wp:effectExtent l="0" t="0" r="0" b="0"/>
                  <wp:wrapTight wrapText="bothSides">
                    <wp:wrapPolygon edited="0">
                      <wp:start x="0" y="0"/>
                      <wp:lineTo x="0" y="21252"/>
                      <wp:lineTo x="21120" y="21252"/>
                      <wp:lineTo x="21120" y="0"/>
                      <wp:lineTo x="0" y="0"/>
                    </wp:wrapPolygon>
                  </wp:wrapTight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Белмова_Проф лексика_Круталевич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7D0D" w:rsidRPr="00190925">
              <w:rPr>
                <w:b/>
                <w:noProof/>
                <w:sz w:val="20"/>
                <w:szCs w:val="20"/>
              </w:rPr>
              <w:t xml:space="preserve">Беларуская </w:t>
            </w:r>
            <w:r w:rsidR="00AD7D0D" w:rsidRPr="00190925">
              <w:rPr>
                <w:noProof/>
                <w:sz w:val="20"/>
                <w:szCs w:val="20"/>
              </w:rPr>
              <w:t>мова. Прафесійная лексіка. Экалагічны профіль : вучэб.</w:t>
            </w:r>
            <w:r w:rsidR="00AD7D0D">
              <w:rPr>
                <w:noProof/>
                <w:sz w:val="20"/>
                <w:szCs w:val="20"/>
              </w:rPr>
              <w:t xml:space="preserve"> </w:t>
            </w:r>
            <w:r w:rsidR="00AD7D0D" w:rsidRPr="00190925">
              <w:rPr>
                <w:noProof/>
                <w:sz w:val="20"/>
                <w:szCs w:val="20"/>
              </w:rPr>
              <w:t>дапам. / М. М. Круаталевіч [і інш.] ; пад рэд. М. М. Круталевіча. – Мінск :</w:t>
            </w:r>
            <w:r w:rsidR="00AD7D0D">
              <w:rPr>
                <w:noProof/>
                <w:sz w:val="20"/>
                <w:szCs w:val="20"/>
              </w:rPr>
              <w:t xml:space="preserve"> </w:t>
            </w:r>
            <w:r w:rsidR="00AD7D0D" w:rsidRPr="00190925">
              <w:rPr>
                <w:noProof/>
                <w:sz w:val="20"/>
                <w:szCs w:val="20"/>
              </w:rPr>
              <w:t>ІВЦ Мінфіна, 2020. – 283 с.</w:t>
            </w:r>
            <w:r w:rsidR="00AD7D0D" w:rsidRPr="00692E2D">
              <w:rPr>
                <w:noProof/>
                <w:sz w:val="20"/>
                <w:szCs w:val="20"/>
              </w:rPr>
              <w:t xml:space="preserve"> Твердый</w:t>
            </w:r>
            <w:r w:rsidR="00AD7D0D" w:rsidRPr="00266BDE">
              <w:rPr>
                <w:noProof/>
                <w:sz w:val="20"/>
                <w:szCs w:val="20"/>
              </w:rPr>
              <w:t xml:space="preserve"> </w:t>
            </w:r>
            <w:r w:rsidR="00AD7D0D">
              <w:rPr>
                <w:noProof/>
                <w:sz w:val="20"/>
                <w:szCs w:val="20"/>
              </w:rPr>
              <w:t>п</w:t>
            </w:r>
            <w:r w:rsidR="00AD7D0D" w:rsidRPr="00266BDE">
              <w:rPr>
                <w:noProof/>
                <w:sz w:val="20"/>
                <w:szCs w:val="20"/>
              </w:rPr>
              <w:t>ереплет</w:t>
            </w:r>
          </w:p>
          <w:p w:rsidR="00AD7D0D" w:rsidRPr="00565D56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</w:t>
            </w:r>
          </w:p>
          <w:p w:rsidR="00AD7D0D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r w:rsidRPr="00190925">
              <w:rPr>
                <w:noProof/>
                <w:sz w:val="20"/>
                <w:szCs w:val="20"/>
              </w:rPr>
              <w:t>ISBN 978-985-880-034-5.</w:t>
            </w:r>
            <w:r>
              <w:rPr>
                <w:noProof/>
                <w:sz w:val="20"/>
                <w:szCs w:val="20"/>
              </w:rPr>
              <w:t xml:space="preserve">  </w:t>
            </w:r>
          </w:p>
          <w:p w:rsidR="00AD7D0D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F21995">
              <w:rPr>
                <w:strike/>
                <w:noProof/>
                <w:sz w:val="20"/>
                <w:szCs w:val="20"/>
              </w:rPr>
              <w:t>27,42</w:t>
            </w:r>
            <w:r>
              <w:rPr>
                <w:noProof/>
                <w:sz w:val="20"/>
                <w:szCs w:val="20"/>
              </w:rPr>
              <w:t xml:space="preserve"> р. </w:t>
            </w:r>
            <w:r w:rsidRPr="00F21995">
              <w:rPr>
                <w:b/>
                <w:noProof/>
                <w:sz w:val="20"/>
                <w:szCs w:val="20"/>
              </w:rPr>
              <w:t>10,97</w:t>
            </w:r>
            <w:r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533F8A" w:rsidRDefault="00EA20F3" w:rsidP="00AD7D0D">
            <w:pPr>
              <w:jc w:val="both"/>
              <w:rPr>
                <w:noProof/>
                <w:sz w:val="20"/>
                <w:szCs w:val="20"/>
              </w:rPr>
            </w:pPr>
            <w:hyperlink r:id="rId21" w:history="1">
              <w:r w:rsidR="00AD7D0D" w:rsidRPr="001C1214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https://www.ivcmf.by/services/izdatelstvo/catalog/?ELEMENT_ID=385</w:t>
              </w:r>
            </w:hyperlink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FF74D5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FF74D5">
              <w:rPr>
                <w:b/>
                <w:noProof/>
                <w:sz w:val="20"/>
                <w:szCs w:val="20"/>
              </w:rPr>
              <w:lastRenderedPageBreak/>
              <w:t>Герасимова, Т. Ю.</w:t>
            </w:r>
          </w:p>
          <w:p w:rsidR="000769D9" w:rsidRPr="00EE5F98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FF74D5">
              <w:rPr>
                <w:noProof/>
                <w:sz w:val="20"/>
                <w:szCs w:val="20"/>
              </w:rPr>
              <w:t>Методика преподавания физики : учебное пособие : в 2 ч. Ч. 1 / Т. Ю. Герасимова, В. М. Кротов. – Минск : ИВЦ Минфина, 2020. – 359 с.</w:t>
            </w:r>
            <w:r w:rsidRPr="00EB24FD">
              <w:rPr>
                <w:noProof/>
                <w:sz w:val="20"/>
                <w:szCs w:val="20"/>
              </w:rPr>
              <w:t xml:space="preserve"> </w:t>
            </w:r>
            <w:r w:rsidRPr="00692E2D">
              <w:rPr>
                <w:noProof/>
                <w:sz w:val="20"/>
                <w:szCs w:val="20"/>
              </w:rPr>
              <w:t>Твердый</w:t>
            </w:r>
            <w:r w:rsidRPr="00266BDE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п</w:t>
            </w:r>
            <w:r w:rsidRPr="00266BDE">
              <w:rPr>
                <w:noProof/>
                <w:sz w:val="20"/>
                <w:szCs w:val="20"/>
              </w:rPr>
              <w:t>ереплет</w:t>
            </w:r>
          </w:p>
          <w:p w:rsidR="000769D9" w:rsidRPr="00565D5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</w:t>
            </w:r>
          </w:p>
          <w:p w:rsidR="000769D9" w:rsidRPr="00266BD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1072" behindDoc="1" locked="0" layoutInCell="1" allowOverlap="1" wp14:anchorId="338E561A" wp14:editId="7689EB00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-871855</wp:posOffset>
                  </wp:positionV>
                  <wp:extent cx="859790" cy="125730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058" y="21273"/>
                      <wp:lineTo x="21058" y="0"/>
                      <wp:lineTo x="0" y="0"/>
                    </wp:wrapPolygon>
                  </wp:wrapTight>
                  <wp:docPr id="55" name="Рисунок 55" descr="Методика преподавания физ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8" descr="Методика преподавания физ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F74D5">
              <w:rPr>
                <w:noProof/>
                <w:sz w:val="20"/>
                <w:szCs w:val="20"/>
              </w:rPr>
              <w:t xml:space="preserve">ISBN 978-985-880-015-4 (ч. 1).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F21995">
              <w:rPr>
                <w:strike/>
                <w:noProof/>
                <w:sz w:val="20"/>
                <w:szCs w:val="20"/>
              </w:rPr>
              <w:t>38,48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F21995">
              <w:rPr>
                <w:noProof/>
                <w:sz w:val="20"/>
                <w:szCs w:val="20"/>
              </w:rPr>
              <w:t xml:space="preserve"> </w:t>
            </w:r>
            <w:r w:rsidR="00F21995" w:rsidRPr="00F21995">
              <w:rPr>
                <w:b/>
                <w:noProof/>
                <w:sz w:val="20"/>
                <w:szCs w:val="20"/>
              </w:rPr>
              <w:t>15,40</w:t>
            </w:r>
            <w:r w:rsidR="00F21995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1A61E2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23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https://www.ivcmf.by/services/izdatelstvo/catalog/?ELEMENT_ID=208</w:t>
              </w:r>
            </w:hyperlink>
            <w:r w:rsidR="000769D9" w:rsidRPr="001A61E2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0D" w:rsidRPr="009A4ACE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bookmarkStart w:id="1" w:name="_Hlk218593099"/>
            <w:r w:rsidRPr="009A4ACE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2816" behindDoc="1" locked="0" layoutInCell="1" allowOverlap="1" wp14:anchorId="04CB1CEC" wp14:editId="7F212CA6">
                  <wp:simplePos x="0" y="0"/>
                  <wp:positionH relativeFrom="column">
                    <wp:posOffset>-65249</wp:posOffset>
                  </wp:positionH>
                  <wp:positionV relativeFrom="paragraph">
                    <wp:posOffset>0</wp:posOffset>
                  </wp:positionV>
                  <wp:extent cx="856800" cy="1180800"/>
                  <wp:effectExtent l="0" t="0" r="635" b="635"/>
                  <wp:wrapTight wrapText="bothSides">
                    <wp:wrapPolygon edited="0">
                      <wp:start x="0" y="0"/>
                      <wp:lineTo x="0" y="21263"/>
                      <wp:lineTo x="21136" y="21263"/>
                      <wp:lineTo x="21136" y="0"/>
                      <wp:lineTo x="0" y="0"/>
                    </wp:wrapPolygon>
                  </wp:wrapTight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Пчеловодство_2020.gif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0" cy="118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4ACE">
              <w:rPr>
                <w:b/>
                <w:noProof/>
                <w:sz w:val="20"/>
                <w:szCs w:val="20"/>
              </w:rPr>
              <w:t>Пчеловодство</w:t>
            </w:r>
            <w:r w:rsidRPr="009A4ACE">
              <w:rPr>
                <w:noProof/>
                <w:sz w:val="20"/>
                <w:szCs w:val="20"/>
              </w:rPr>
              <w:t>: учеб. пособие / В. К. Пестис [и др.]; под ред. В. К. Пестиса. — Минск : ИВЦ Минфина, 2020. — 336 с.</w:t>
            </w:r>
          </w:p>
          <w:p w:rsidR="00AD7D0D" w:rsidRPr="009A4ACE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sz w:val="20"/>
                <w:szCs w:val="20"/>
              </w:rPr>
              <w:t xml:space="preserve">Гриф Мин. обр. РБ    </w:t>
            </w:r>
            <w:r w:rsidRPr="009A4ACE">
              <w:rPr>
                <w:noProof/>
                <w:sz w:val="20"/>
                <w:szCs w:val="20"/>
              </w:rPr>
              <w:t>Твердый переплет</w:t>
            </w:r>
          </w:p>
          <w:p w:rsidR="00AD7D0D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ISBN 978-985-880-045-1. </w:t>
            </w:r>
          </w:p>
          <w:p w:rsidR="00AD7D0D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Цена с НДС: </w:t>
            </w:r>
            <w:r w:rsidRPr="00F21995">
              <w:rPr>
                <w:strike/>
                <w:noProof/>
                <w:sz w:val="20"/>
                <w:szCs w:val="20"/>
              </w:rPr>
              <w:t>37,44</w:t>
            </w:r>
            <w:r w:rsidRPr="009A4ACE">
              <w:rPr>
                <w:noProof/>
                <w:sz w:val="20"/>
                <w:szCs w:val="20"/>
              </w:rPr>
              <w:t xml:space="preserve"> р.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F21995">
              <w:rPr>
                <w:b/>
                <w:noProof/>
                <w:sz w:val="20"/>
                <w:szCs w:val="20"/>
              </w:rPr>
              <w:t>14,98</w:t>
            </w:r>
            <w:r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1C1214" w:rsidRDefault="00EA20F3" w:rsidP="00AD7D0D">
            <w:pPr>
              <w:jc w:val="both"/>
              <w:rPr>
                <w:noProof/>
                <w:sz w:val="20"/>
                <w:szCs w:val="20"/>
              </w:rPr>
            </w:pPr>
            <w:hyperlink r:id="rId25" w:history="1">
              <w:r w:rsidR="00AD7D0D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https://www.ivcmf.by/services/izdatelstvo/catalog/?ELEMENT_ID=390</w:t>
              </w:r>
            </w:hyperlink>
            <w:bookmarkEnd w:id="1"/>
          </w:p>
        </w:tc>
      </w:tr>
      <w:tr w:rsidR="000769D9" w:rsidRPr="00102066" w:rsidTr="00616510">
        <w:trPr>
          <w:cantSplit/>
        </w:trPr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9A4ACE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9A4ACE">
              <w:rPr>
                <w:b/>
                <w:noProof/>
                <w:sz w:val="20"/>
                <w:szCs w:val="20"/>
              </w:rPr>
              <w:t>2019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9A4ACE" w:rsidRDefault="00EA20F3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6FB73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665" type="#_x0000_t75" style="position:absolute;left:0;text-align:left;margin-left:-5.05pt;margin-top:.35pt;width:67.7pt;height:90pt;z-index:-251631616;mso-position-horizontal-relative:text;mso-position-vertical-relative:text;mso-width-relative:page;mso-height-relative:page" wrapcoords="-240 0 -240 21420 21600 21420 21600 0 -240 0">
                  <v:imagedata r:id="rId26" o:title="Маслов_Английский язык_печать"/>
                  <w10:wrap type="tight"/>
                </v:shape>
              </w:pict>
            </w:r>
            <w:r w:rsidR="000769D9" w:rsidRPr="009A4ACE">
              <w:rPr>
                <w:rStyle w:val="fontstyle01"/>
                <w:rFonts w:ascii="Times New Roman" w:hAnsi="Times New Roman"/>
                <w:sz w:val="20"/>
                <w:szCs w:val="20"/>
              </w:rPr>
              <w:t>Маслов, Ю. В.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>Английский язык = English : учебное пособие / Ю. В. Маслов, Г. М. Белоглядова. — Минск : ИВЦ Минфина, 2019. — 262 с.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Твердый переплет. </w:t>
            </w:r>
            <w:r w:rsidRPr="009A4ACE">
              <w:rPr>
                <w:sz w:val="20"/>
                <w:szCs w:val="20"/>
              </w:rPr>
              <w:t>Гриф Мин. обр. РБ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ISBN 978-985-7224-81-4. 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Цена с НДС: </w:t>
            </w:r>
            <w:r w:rsidRPr="0094761D">
              <w:rPr>
                <w:strike/>
                <w:noProof/>
                <w:sz w:val="20"/>
                <w:szCs w:val="20"/>
              </w:rPr>
              <w:t>20,71</w:t>
            </w:r>
            <w:r w:rsidRPr="009A4ACE">
              <w:rPr>
                <w:noProof/>
                <w:sz w:val="20"/>
                <w:szCs w:val="20"/>
              </w:rPr>
              <w:t xml:space="preserve"> р.</w:t>
            </w:r>
            <w:r w:rsidR="0094761D">
              <w:rPr>
                <w:noProof/>
                <w:sz w:val="20"/>
                <w:szCs w:val="20"/>
              </w:rPr>
              <w:t xml:space="preserve"> </w:t>
            </w:r>
            <w:r w:rsidR="0094761D" w:rsidRPr="0094761D">
              <w:rPr>
                <w:b/>
                <w:noProof/>
                <w:sz w:val="20"/>
                <w:szCs w:val="20"/>
              </w:rPr>
              <w:t>8,28</w:t>
            </w:r>
            <w:r w:rsidR="0094761D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9A4ACE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27" w:history="1">
              <w:r w:rsidR="000769D9" w:rsidRPr="009A4ACE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https://www.ivcmf.by/services/izdatelstvo/catalog/?ELEMENT_ID=204</w:t>
              </w:r>
            </w:hyperlink>
            <w:r w:rsidR="000769D9" w:rsidRPr="009A4ACE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9A4ACE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31616" behindDoc="1" locked="0" layoutInCell="1" allowOverlap="1" wp14:anchorId="26DBE8E6" wp14:editId="5D827D4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-1270</wp:posOffset>
                  </wp:positionV>
                  <wp:extent cx="859790" cy="1268095"/>
                  <wp:effectExtent l="0" t="0" r="0" b="8255"/>
                  <wp:wrapTight wrapText="bothSides">
                    <wp:wrapPolygon edited="0">
                      <wp:start x="0" y="0"/>
                      <wp:lineTo x="0" y="21416"/>
                      <wp:lineTo x="21058" y="21416"/>
                      <wp:lineTo x="21058" y="0"/>
                      <wp:lineTo x="0" y="0"/>
                    </wp:wrapPolygon>
                  </wp:wrapTight>
                  <wp:docPr id="6" name="Рисунок 6" descr="Вет-санитария-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9" descr="Вет-санитария-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4ACE">
              <w:rPr>
                <w:b/>
                <w:noProof/>
                <w:sz w:val="20"/>
                <w:szCs w:val="20"/>
              </w:rPr>
              <w:t>Готовский, Д. Г.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>Ветеринарная санитария : учебное пособие / Д. Г. Готовский. – Минск : ИВЦ Минфина, 2019. – 492 с.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>Твердый переплет</w:t>
            </w:r>
          </w:p>
          <w:p w:rsidR="000769D9" w:rsidRPr="009A4ACE" w:rsidRDefault="000769D9" w:rsidP="000769D9">
            <w:pPr>
              <w:jc w:val="both"/>
              <w:rPr>
                <w:sz w:val="20"/>
                <w:szCs w:val="20"/>
              </w:rPr>
            </w:pPr>
            <w:r w:rsidRPr="009A4ACE">
              <w:rPr>
                <w:sz w:val="20"/>
                <w:szCs w:val="20"/>
              </w:rPr>
              <w:t>Гриф Мин. обр. РБ для с/х вузов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ISBN 978­985­7224­44­9.   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Цена с НДС: </w:t>
            </w:r>
            <w:r w:rsidRPr="008B27D6">
              <w:rPr>
                <w:strike/>
                <w:noProof/>
                <w:sz w:val="20"/>
                <w:szCs w:val="20"/>
              </w:rPr>
              <w:t>42,49</w:t>
            </w:r>
            <w:r w:rsidRPr="009A4ACE">
              <w:rPr>
                <w:noProof/>
                <w:sz w:val="20"/>
                <w:szCs w:val="20"/>
              </w:rPr>
              <w:t xml:space="preserve"> р.</w:t>
            </w:r>
            <w:r w:rsidR="008B27D6">
              <w:rPr>
                <w:noProof/>
                <w:sz w:val="20"/>
                <w:szCs w:val="20"/>
              </w:rPr>
              <w:t xml:space="preserve">  </w:t>
            </w:r>
            <w:r w:rsidR="00F135B0" w:rsidRPr="00F135B0">
              <w:rPr>
                <w:b/>
                <w:noProof/>
                <w:sz w:val="20"/>
                <w:szCs w:val="20"/>
              </w:rPr>
              <w:t xml:space="preserve">16,99 </w:t>
            </w:r>
            <w:r w:rsidR="00F135B0">
              <w:rPr>
                <w:noProof/>
                <w:sz w:val="20"/>
                <w:szCs w:val="20"/>
              </w:rPr>
              <w:t>р.</w:t>
            </w:r>
          </w:p>
          <w:p w:rsidR="000769D9" w:rsidRPr="009A4ACE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29" w:history="1">
              <w:r w:rsidR="000769D9" w:rsidRPr="009A4ACE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https://www.ivcmf.by/services/izdatelstvo/catalog/?ELEMENT_ID=254</w:t>
              </w:r>
            </w:hyperlink>
            <w:r w:rsidR="000769D9" w:rsidRPr="009A4ACE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9A4ACE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34688" behindDoc="1" locked="0" layoutInCell="1" allowOverlap="1" wp14:anchorId="720D99DC" wp14:editId="0ED4712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10160</wp:posOffset>
                  </wp:positionV>
                  <wp:extent cx="859790" cy="1191895"/>
                  <wp:effectExtent l="0" t="0" r="0" b="8255"/>
                  <wp:wrapTight wrapText="bothSides">
                    <wp:wrapPolygon edited="0">
                      <wp:start x="0" y="0"/>
                      <wp:lineTo x="0" y="21404"/>
                      <wp:lineTo x="21058" y="21404"/>
                      <wp:lineTo x="21058" y="0"/>
                      <wp:lineTo x="0" y="0"/>
                    </wp:wrapPolygon>
                  </wp:wrapTight>
                  <wp:docPr id="10" name="Рисунок 10" descr="Информационные и сетевые техн АСУ ТП АЭ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3" descr="Информационные и сетевые техн АСУ ТП АЭ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91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4ACE">
              <w:rPr>
                <w:b/>
                <w:noProof/>
                <w:sz w:val="20"/>
                <w:szCs w:val="20"/>
              </w:rPr>
              <w:t>Комар, М. В.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Информационные и сетевые технологии АСУ ТП АЭС : учебное пособие  / М. В. Комар. – Минск : ИВЦ Минфина, 2019. – 223 с. 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>Твердый переплет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sz w:val="20"/>
                <w:szCs w:val="20"/>
              </w:rPr>
              <w:t>Гриф Мин. обр. РБ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ISBN 978-985-7224-90-6.   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Цена с НДС: </w:t>
            </w:r>
            <w:r w:rsidRPr="00F135B0">
              <w:rPr>
                <w:strike/>
                <w:noProof/>
                <w:sz w:val="20"/>
                <w:szCs w:val="20"/>
              </w:rPr>
              <w:t>22,73</w:t>
            </w:r>
            <w:r w:rsidRPr="009A4ACE">
              <w:rPr>
                <w:noProof/>
                <w:sz w:val="20"/>
                <w:szCs w:val="20"/>
              </w:rPr>
              <w:t xml:space="preserve"> р.</w:t>
            </w:r>
            <w:r w:rsidR="00F135B0">
              <w:rPr>
                <w:noProof/>
                <w:sz w:val="20"/>
                <w:szCs w:val="20"/>
              </w:rPr>
              <w:t xml:space="preserve"> </w:t>
            </w:r>
            <w:r w:rsidR="00F135B0" w:rsidRPr="00F135B0">
              <w:rPr>
                <w:b/>
                <w:noProof/>
                <w:sz w:val="20"/>
                <w:szCs w:val="20"/>
              </w:rPr>
              <w:t>9,10</w:t>
            </w:r>
            <w:r w:rsidR="00F135B0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9A4ACE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31" w:history="1">
              <w:r w:rsidR="000769D9" w:rsidRPr="009A4ACE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https://www.ivcmf.by/services/izdatelstvo/catalog/?ELEMENT_ID=263</w:t>
              </w:r>
            </w:hyperlink>
            <w:r w:rsidR="000769D9" w:rsidRPr="009A4ACE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9A4ACE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9A4ACE">
              <w:rPr>
                <w:b/>
                <w:noProof/>
                <w:sz w:val="20"/>
                <w:szCs w:val="20"/>
              </w:rPr>
              <w:t>Орлова, А. П.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>История социальной педагогики : учебник / А. П. Орлова, Н. Ю. Андрущенко; под ред. А. П. Орловой — Минск : ИВЦ  Минфина, 2019. — 368 с.</w:t>
            </w:r>
            <w:r w:rsidR="005257C3">
              <w:rPr>
                <w:noProof/>
                <w:sz w:val="20"/>
                <w:szCs w:val="20"/>
              </w:rPr>
              <w:t xml:space="preserve"> </w:t>
            </w:r>
            <w:r w:rsidRPr="009A4ACE">
              <w:rPr>
                <w:noProof/>
                <w:sz w:val="20"/>
                <w:szCs w:val="20"/>
              </w:rPr>
              <w:t xml:space="preserve">Твердый переплет 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sz w:val="20"/>
                <w:szCs w:val="20"/>
              </w:rPr>
              <w:t>Гриф Мин. обр. РБ</w:t>
            </w:r>
          </w:p>
          <w:p w:rsidR="005257C3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35712" behindDoc="1" locked="0" layoutInCell="1" allowOverlap="1" wp14:anchorId="0706A6B0" wp14:editId="25357186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-876300</wp:posOffset>
                  </wp:positionV>
                  <wp:extent cx="860425" cy="1174750"/>
                  <wp:effectExtent l="0" t="0" r="0" b="6350"/>
                  <wp:wrapTight wrapText="bothSides">
                    <wp:wrapPolygon edited="0">
                      <wp:start x="0" y="0"/>
                      <wp:lineTo x="0" y="21366"/>
                      <wp:lineTo x="21042" y="21366"/>
                      <wp:lineTo x="21042" y="0"/>
                      <wp:lineTo x="0" y="0"/>
                    </wp:wrapPolygon>
                  </wp:wrapTight>
                  <wp:docPr id="11" name="Рисунок 11" descr="История соц-педагогики-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4" descr="История соц-педагогики-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1174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4ACE">
              <w:rPr>
                <w:noProof/>
                <w:sz w:val="20"/>
                <w:szCs w:val="20"/>
              </w:rPr>
              <w:t xml:space="preserve">ISBN 978­985­7224­47­0. 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Цена с НДС: </w:t>
            </w:r>
            <w:r w:rsidRPr="005257C3">
              <w:rPr>
                <w:strike/>
                <w:noProof/>
                <w:sz w:val="20"/>
                <w:szCs w:val="20"/>
              </w:rPr>
              <w:t>27,59</w:t>
            </w:r>
            <w:r w:rsidRPr="009A4ACE">
              <w:rPr>
                <w:noProof/>
                <w:sz w:val="20"/>
                <w:szCs w:val="20"/>
              </w:rPr>
              <w:t xml:space="preserve"> р.</w:t>
            </w:r>
            <w:r w:rsidR="005257C3">
              <w:rPr>
                <w:noProof/>
                <w:sz w:val="20"/>
                <w:szCs w:val="20"/>
              </w:rPr>
              <w:t xml:space="preserve"> 11,04 р.</w:t>
            </w:r>
          </w:p>
          <w:p w:rsidR="000769D9" w:rsidRPr="009A4ACE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33" w:history="1">
              <w:r w:rsidR="000769D9" w:rsidRPr="009A4ACE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https://www.ivcmf.by/services/izdatelstvo/catalog/?ELEMENT_ID=207</w:t>
              </w:r>
            </w:hyperlink>
            <w:r w:rsidR="000769D9" w:rsidRPr="009A4ACE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9836DA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bookmarkStart w:id="2" w:name="_Hlk218590657"/>
            <w:r w:rsidRPr="009836DA">
              <w:rPr>
                <w:b/>
                <w:noProof/>
                <w:sz w:val="20"/>
                <w:szCs w:val="20"/>
              </w:rPr>
              <w:t>Юращик, С. В.</w:t>
            </w:r>
          </w:p>
          <w:p w:rsidR="000769D9" w:rsidRPr="002A2108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836DA">
              <w:rPr>
                <w:noProof/>
                <w:sz w:val="20"/>
                <w:szCs w:val="20"/>
              </w:rPr>
              <w:t>Пушное звероводство и кролиководство. Практикум : учебное пособие / С. В. Юращик. – Минск : ИВЦ Минфина, 2019. – 436 с.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692E2D">
              <w:rPr>
                <w:noProof/>
                <w:sz w:val="20"/>
                <w:szCs w:val="20"/>
              </w:rPr>
              <w:t>Твердый переплет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769D9" w:rsidRPr="00565D5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42880" behindDoc="1" locked="0" layoutInCell="1" allowOverlap="1" wp14:anchorId="0E50F561" wp14:editId="52E23998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-878205</wp:posOffset>
                  </wp:positionV>
                  <wp:extent cx="859790" cy="1208405"/>
                  <wp:effectExtent l="0" t="0" r="0" b="0"/>
                  <wp:wrapTight wrapText="bothSides">
                    <wp:wrapPolygon edited="0">
                      <wp:start x="0" y="0"/>
                      <wp:lineTo x="0" y="21112"/>
                      <wp:lineTo x="21058" y="21112"/>
                      <wp:lineTo x="21058" y="0"/>
                      <wp:lineTo x="0" y="0"/>
                    </wp:wrapPolygon>
                  </wp:wrapTight>
                  <wp:docPr id="33" name="Рисунок 33" descr="Пушное звероводство и кролиководст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6" descr="Пушное звероводство и кролиководст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208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36DA">
              <w:rPr>
                <w:noProof/>
                <w:sz w:val="20"/>
                <w:szCs w:val="20"/>
              </w:rPr>
              <w:t xml:space="preserve">ISBN 978-985-7224-51-7. </w:t>
            </w:r>
            <w:r w:rsidRPr="00C1718B"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5257C3">
              <w:rPr>
                <w:strike/>
                <w:noProof/>
                <w:sz w:val="20"/>
                <w:szCs w:val="20"/>
              </w:rPr>
              <w:t>33,78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5257C3">
              <w:rPr>
                <w:noProof/>
                <w:sz w:val="20"/>
                <w:szCs w:val="20"/>
              </w:rPr>
              <w:t xml:space="preserve"> </w:t>
            </w:r>
            <w:r w:rsidR="005257C3" w:rsidRPr="005257C3">
              <w:rPr>
                <w:b/>
                <w:noProof/>
                <w:sz w:val="20"/>
                <w:szCs w:val="20"/>
              </w:rPr>
              <w:t>13,51</w:t>
            </w:r>
            <w:r w:rsidR="005257C3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DD680A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35" w:history="1">
              <w:r w:rsidR="000769D9" w:rsidRPr="00DD680A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https://www.ivcmf.by/services/izdatelstvo/catalog/?ELEMENT_ID=291</w:t>
              </w:r>
            </w:hyperlink>
            <w:r w:rsidR="000769D9" w:rsidRPr="00DD680A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0D" w:rsidRPr="00BB5D90" w:rsidRDefault="000769D9" w:rsidP="00AD7D0D">
            <w:pPr>
              <w:jc w:val="both"/>
              <w:rPr>
                <w:b/>
                <w:noProof/>
                <w:sz w:val="20"/>
                <w:szCs w:val="20"/>
              </w:rPr>
            </w:pPr>
            <w:r w:rsidRPr="008B6C4F">
              <w:rPr>
                <w:noProof/>
                <w:sz w:val="20"/>
                <w:szCs w:val="20"/>
              </w:rPr>
              <w:t xml:space="preserve"> </w:t>
            </w:r>
            <w:r w:rsidR="00AD7D0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3840" behindDoc="1" locked="0" layoutInCell="1" allowOverlap="1" wp14:anchorId="7006081E" wp14:editId="327252B9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0</wp:posOffset>
                  </wp:positionV>
                  <wp:extent cx="857250" cy="1133475"/>
                  <wp:effectExtent l="0" t="0" r="0" b="9525"/>
                  <wp:wrapTight wrapText="bothSides">
                    <wp:wrapPolygon edited="0">
                      <wp:start x="0" y="0"/>
                      <wp:lineTo x="0" y="21418"/>
                      <wp:lineTo x="21120" y="21418"/>
                      <wp:lineTo x="21120" y="0"/>
                      <wp:lineTo x="0" y="0"/>
                    </wp:wrapPolygon>
                  </wp:wrapTight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Технилогии  произв продук жив-ва_Ракецкий.jp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7D0D" w:rsidRPr="00BB5D90">
              <w:rPr>
                <w:b/>
                <w:noProof/>
                <w:sz w:val="20"/>
                <w:szCs w:val="20"/>
              </w:rPr>
              <w:t>Ракецкий, П. П.</w:t>
            </w:r>
          </w:p>
          <w:p w:rsidR="00AD7D0D" w:rsidRPr="00BB5D90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r w:rsidRPr="00BB5D90">
              <w:rPr>
                <w:noProof/>
                <w:sz w:val="20"/>
                <w:szCs w:val="20"/>
              </w:rPr>
              <w:t>Технологии производства продукции животноводства : практикум : учебное пособие / П. П. Ракецкий, И. Н. Казаровец, П. В. Пестис; под общ. ред. П. П. Ракецкого. — Минск : ИВЦ Минфина, 2019. — 320 с.</w:t>
            </w:r>
          </w:p>
          <w:p w:rsidR="00AD7D0D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Мягкий переплет, сшитый блок</w:t>
            </w:r>
          </w:p>
          <w:p w:rsidR="00AD7D0D" w:rsidRPr="00565D56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</w:t>
            </w:r>
          </w:p>
          <w:p w:rsidR="00AD7D0D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r w:rsidRPr="00BB5D90">
              <w:rPr>
                <w:noProof/>
                <w:sz w:val="20"/>
                <w:szCs w:val="20"/>
              </w:rPr>
              <w:t xml:space="preserve">ISBN 978-985-7224-29-6. </w:t>
            </w: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ED5C9D">
              <w:rPr>
                <w:strike/>
                <w:noProof/>
                <w:sz w:val="20"/>
                <w:szCs w:val="20"/>
              </w:rPr>
              <w:t>23,62</w:t>
            </w:r>
            <w:r>
              <w:rPr>
                <w:noProof/>
                <w:sz w:val="20"/>
                <w:szCs w:val="20"/>
              </w:rPr>
              <w:t xml:space="preserve"> р. 9,44 р.</w:t>
            </w:r>
          </w:p>
          <w:p w:rsidR="000769D9" w:rsidRPr="008B6C4F" w:rsidRDefault="00EA20F3" w:rsidP="00AD7D0D">
            <w:pPr>
              <w:jc w:val="both"/>
              <w:rPr>
                <w:noProof/>
                <w:sz w:val="20"/>
                <w:szCs w:val="20"/>
              </w:rPr>
            </w:pPr>
            <w:hyperlink r:id="rId37" w:history="1">
              <w:r w:rsidR="00AD7D0D" w:rsidRPr="00552669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https://www.ivcmf.by/services/izdatelstvo/catalog/?ELEMENT_ID=332</w:t>
              </w:r>
            </w:hyperlink>
          </w:p>
        </w:tc>
      </w:tr>
      <w:bookmarkEnd w:id="2"/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DD44D5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DD44D5">
              <w:rPr>
                <w:b/>
                <w:noProof/>
                <w:sz w:val="20"/>
                <w:szCs w:val="20"/>
              </w:rPr>
              <w:t>Козлова, О. А.</w:t>
            </w:r>
          </w:p>
          <w:p w:rsidR="000769D9" w:rsidRPr="00DD44D5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DD44D5">
              <w:rPr>
                <w:noProof/>
                <w:sz w:val="20"/>
                <w:szCs w:val="20"/>
              </w:rPr>
              <w:t>Французский язык = Le Français : учебное пособие / О. А. Козлова. — Минск : ИВЦ Минфина, 2019. — 256 с.</w:t>
            </w:r>
          </w:p>
          <w:p w:rsidR="000769D9" w:rsidRPr="00B05682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692E2D">
              <w:rPr>
                <w:noProof/>
                <w:sz w:val="20"/>
                <w:szCs w:val="20"/>
              </w:rPr>
              <w:t>Твердый переплет</w:t>
            </w:r>
          </w:p>
          <w:p w:rsidR="000769D9" w:rsidRPr="00565D5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</w:t>
            </w:r>
          </w:p>
          <w:p w:rsidR="00ED5C9D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713F2D05" wp14:editId="1FAF0CC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-725170</wp:posOffset>
                  </wp:positionV>
                  <wp:extent cx="859790" cy="1170305"/>
                  <wp:effectExtent l="0" t="0" r="0" b="0"/>
                  <wp:wrapTight wrapText="bothSides">
                    <wp:wrapPolygon edited="0">
                      <wp:start x="0" y="0"/>
                      <wp:lineTo x="0" y="21096"/>
                      <wp:lineTo x="21058" y="21096"/>
                      <wp:lineTo x="21058" y="0"/>
                      <wp:lineTo x="0" y="0"/>
                    </wp:wrapPolygon>
                  </wp:wrapTight>
                  <wp:docPr id="47" name="Рисунок 47" descr="Французский язык_Козл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0" descr="Французский язык_Козл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4D5">
              <w:rPr>
                <w:noProof/>
                <w:sz w:val="20"/>
                <w:szCs w:val="20"/>
              </w:rPr>
              <w:t xml:space="preserve">ISBN 978-985-7224-79-1.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ED5C9D">
              <w:rPr>
                <w:strike/>
                <w:noProof/>
                <w:sz w:val="20"/>
                <w:szCs w:val="20"/>
              </w:rPr>
              <w:t>28,16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ED5C9D">
              <w:rPr>
                <w:noProof/>
                <w:sz w:val="20"/>
                <w:szCs w:val="20"/>
              </w:rPr>
              <w:t xml:space="preserve"> </w:t>
            </w:r>
            <w:r w:rsidR="00ED5C9D" w:rsidRPr="00ED5C9D">
              <w:rPr>
                <w:b/>
                <w:noProof/>
                <w:sz w:val="20"/>
                <w:szCs w:val="20"/>
              </w:rPr>
              <w:t>11,27</w:t>
            </w:r>
            <w:r w:rsidR="00ED5C9D">
              <w:rPr>
                <w:noProof/>
                <w:sz w:val="20"/>
                <w:szCs w:val="20"/>
              </w:rPr>
              <w:t xml:space="preserve"> р. </w:t>
            </w:r>
          </w:p>
          <w:p w:rsidR="000769D9" w:rsidRPr="00B91E7F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39" w:history="1">
              <w:r w:rsidR="000769D9" w:rsidRPr="00252C46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https://www.ivcmf.by/services/izdatelstvo/catalog/?ELEMENT_ID=215</w:t>
              </w:r>
            </w:hyperlink>
            <w:r w:rsidR="000769D9" w:rsidRPr="00B91E7F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7A4DDF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48000" behindDoc="1" locked="0" layoutInCell="1" allowOverlap="1" wp14:anchorId="198B1B92" wp14:editId="08AD76A0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4445</wp:posOffset>
                  </wp:positionV>
                  <wp:extent cx="859790" cy="1240790"/>
                  <wp:effectExtent l="0" t="0" r="0" b="0"/>
                  <wp:wrapTight wrapText="bothSides">
                    <wp:wrapPolygon edited="0">
                      <wp:start x="0" y="0"/>
                      <wp:lineTo x="0" y="21224"/>
                      <wp:lineTo x="21058" y="21224"/>
                      <wp:lineTo x="21058" y="0"/>
                      <wp:lineTo x="0" y="0"/>
                    </wp:wrapPolygon>
                  </wp:wrapTight>
                  <wp:docPr id="46" name="Рисунок 46" descr="Леванюк_Французский язык_облож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9" descr="Леванюк_Французский язык_облож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240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4DDF">
              <w:rPr>
                <w:b/>
                <w:noProof/>
                <w:sz w:val="20"/>
                <w:szCs w:val="20"/>
              </w:rPr>
              <w:t>Левонюк, Л. Е.</w:t>
            </w:r>
          </w:p>
          <w:p w:rsidR="000769D9" w:rsidRPr="003A6AAC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7A4DDF">
              <w:rPr>
                <w:noProof/>
                <w:sz w:val="20"/>
                <w:szCs w:val="20"/>
              </w:rPr>
              <w:t>Французский язык = Le Français :</w:t>
            </w:r>
            <w:r w:rsidRPr="000C1F1D">
              <w:rPr>
                <w:noProof/>
                <w:sz w:val="20"/>
                <w:szCs w:val="20"/>
              </w:rPr>
              <w:t xml:space="preserve"> учебное пособие / Л. Е. Левонюк. — Минск : ИВЦ Минфина, 2019. — 198 с. </w:t>
            </w:r>
          </w:p>
          <w:p w:rsidR="000769D9" w:rsidRPr="00B05682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692E2D">
              <w:rPr>
                <w:noProof/>
                <w:sz w:val="20"/>
                <w:szCs w:val="20"/>
              </w:rPr>
              <w:t>Твердый переплет</w:t>
            </w:r>
          </w:p>
          <w:p w:rsidR="000769D9" w:rsidRPr="00565D5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</w:t>
            </w:r>
          </w:p>
          <w:p w:rsidR="00ED5C9D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0C1F1D">
              <w:rPr>
                <w:noProof/>
                <w:sz w:val="20"/>
                <w:szCs w:val="20"/>
              </w:rPr>
              <w:t>ISBN 978-985-7224-80-7.</w:t>
            </w:r>
            <w:r w:rsidRPr="00C1718B"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ED5C9D">
              <w:rPr>
                <w:strike/>
                <w:noProof/>
                <w:sz w:val="20"/>
                <w:szCs w:val="20"/>
              </w:rPr>
              <w:t>20,68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ED5C9D">
              <w:rPr>
                <w:noProof/>
                <w:sz w:val="20"/>
                <w:szCs w:val="20"/>
              </w:rPr>
              <w:t xml:space="preserve"> </w:t>
            </w:r>
            <w:r w:rsidR="00ED5C9D" w:rsidRPr="00ED5C9D">
              <w:rPr>
                <w:b/>
                <w:noProof/>
                <w:sz w:val="20"/>
                <w:szCs w:val="20"/>
              </w:rPr>
              <w:t>8,27</w:t>
            </w:r>
            <w:r w:rsidR="00ED5C9D">
              <w:rPr>
                <w:noProof/>
                <w:sz w:val="20"/>
                <w:szCs w:val="20"/>
              </w:rPr>
              <w:t xml:space="preserve"> р. </w:t>
            </w:r>
          </w:p>
          <w:p w:rsidR="000769D9" w:rsidRPr="00E82737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41" w:history="1">
              <w:r w:rsidR="000769D9" w:rsidRPr="00E82737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https://www.ivcmf.by/services/izdatelstvo/catalog/?ELEMENT_ID=214</w:t>
              </w:r>
            </w:hyperlink>
            <w:r w:rsidR="000769D9" w:rsidRPr="00E82737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28728B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bookmarkStart w:id="3" w:name="_Hlk218592066"/>
            <w:r w:rsidRPr="00E9568B">
              <w:rPr>
                <w:b/>
                <w:noProof/>
                <w:sz w:val="20"/>
                <w:szCs w:val="20"/>
              </w:rPr>
              <w:lastRenderedPageBreak/>
              <w:t xml:space="preserve">Электронные </w:t>
            </w:r>
            <w:r w:rsidRPr="00E9568B">
              <w:rPr>
                <w:noProof/>
                <w:sz w:val="20"/>
                <w:szCs w:val="20"/>
              </w:rPr>
              <w:t>системы и устройства сельскохозяйственных машин : учебное пособие / А. В. Клочков [и др.]. – Минск : ИВЦ Минфина, 2019. – 140 с.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Мягкий переплет, сшитый блок</w:t>
            </w:r>
          </w:p>
          <w:p w:rsidR="000769D9" w:rsidRPr="00565D5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</w:t>
            </w:r>
          </w:p>
          <w:p w:rsidR="00E4653B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01AC8FA7" wp14:editId="540F9DA2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-726440</wp:posOffset>
                  </wp:positionV>
                  <wp:extent cx="859790" cy="1219200"/>
                  <wp:effectExtent l="0" t="0" r="0" b="0"/>
                  <wp:wrapTight wrapText="bothSides">
                    <wp:wrapPolygon edited="0">
                      <wp:start x="0" y="0"/>
                      <wp:lineTo x="0" y="21263"/>
                      <wp:lineTo x="21058" y="21263"/>
                      <wp:lineTo x="21058" y="0"/>
                      <wp:lineTo x="0" y="0"/>
                    </wp:wrapPolygon>
                  </wp:wrapTight>
                  <wp:docPr id="54" name="Рисунок 54" descr="Электронные системы и устр  сх машин smo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7" descr="Электронные системы и устр  сх машин smo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68B">
              <w:rPr>
                <w:noProof/>
                <w:sz w:val="20"/>
                <w:szCs w:val="20"/>
              </w:rPr>
              <w:t xml:space="preserve">ISBN 978-985-7224-66-1.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E4653B">
              <w:rPr>
                <w:strike/>
                <w:noProof/>
                <w:sz w:val="20"/>
                <w:szCs w:val="20"/>
              </w:rPr>
              <w:t>14,58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E4653B">
              <w:rPr>
                <w:noProof/>
                <w:sz w:val="20"/>
                <w:szCs w:val="20"/>
              </w:rPr>
              <w:t xml:space="preserve"> </w:t>
            </w:r>
            <w:r w:rsidR="00DA7924" w:rsidRPr="00DA7924">
              <w:rPr>
                <w:b/>
                <w:noProof/>
                <w:sz w:val="20"/>
                <w:szCs w:val="20"/>
              </w:rPr>
              <w:t>5,83</w:t>
            </w:r>
            <w:r w:rsidR="00DA7924">
              <w:rPr>
                <w:noProof/>
                <w:sz w:val="20"/>
                <w:szCs w:val="20"/>
              </w:rPr>
              <w:t xml:space="preserve"> р. </w:t>
            </w:r>
          </w:p>
          <w:p w:rsidR="000769D9" w:rsidRPr="00244E92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43" w:history="1">
              <w:r w:rsidR="000769D9" w:rsidRPr="00244E92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https://www.ivcmf.by/services/izdatelstvo/catalog/?ELEMENT_ID=317</w:t>
              </w:r>
            </w:hyperlink>
            <w:bookmarkEnd w:id="3"/>
            <w:r w:rsidR="000769D9" w:rsidRPr="00244E92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F71E5F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F71E5F">
              <w:rPr>
                <w:b/>
                <w:noProof/>
                <w:sz w:val="20"/>
                <w:szCs w:val="20"/>
              </w:rPr>
              <w:t>Кужир, П. Г.</w:t>
            </w:r>
          </w:p>
          <w:p w:rsidR="000769D9" w:rsidRPr="0056369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0048" behindDoc="1" locked="0" layoutInCell="1" allowOverlap="1" wp14:anchorId="761F30E2" wp14:editId="25A34790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-141605</wp:posOffset>
                  </wp:positionV>
                  <wp:extent cx="862330" cy="1256665"/>
                  <wp:effectExtent l="0" t="0" r="0" b="635"/>
                  <wp:wrapTight wrapText="bothSides">
                    <wp:wrapPolygon edited="0">
                      <wp:start x="0" y="0"/>
                      <wp:lineTo x="0" y="21283"/>
                      <wp:lineTo x="20996" y="21283"/>
                      <wp:lineTo x="20996" y="0"/>
                      <wp:lineTo x="0" y="0"/>
                    </wp:wrapPolygon>
                  </wp:wrapTight>
                  <wp:docPr id="53" name="Рисунок 53" descr="Электричество и магнетизм_Сборник зада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6" descr="Электричество и магнетизм_Сборник зада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1256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1E5F">
              <w:rPr>
                <w:noProof/>
                <w:sz w:val="20"/>
                <w:szCs w:val="20"/>
              </w:rPr>
              <w:t>Электричество и магнетизм. Сборник задач : учебное пособие / П. Г. Кужир, Н. П. Юркевич, Г. К. Савчук. – Минск : ИВЦ Минфина, 2019. – 264 с.</w:t>
            </w:r>
          </w:p>
          <w:p w:rsidR="000769D9" w:rsidRPr="00565D5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692E2D">
              <w:rPr>
                <w:noProof/>
                <w:sz w:val="20"/>
                <w:szCs w:val="20"/>
              </w:rPr>
              <w:t>Твердый переплет</w:t>
            </w:r>
            <w:r w:rsidR="00E4653B">
              <w:rPr>
                <w:noProof/>
                <w:sz w:val="20"/>
                <w:szCs w:val="20"/>
              </w:rPr>
              <w:t xml:space="preserve">. </w:t>
            </w:r>
            <w:r w:rsidRPr="00102066">
              <w:rPr>
                <w:sz w:val="20"/>
                <w:szCs w:val="20"/>
              </w:rPr>
              <w:t>Гриф Мин. обр. РБ</w:t>
            </w:r>
          </w:p>
          <w:p w:rsidR="00E4653B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F71E5F">
              <w:rPr>
                <w:noProof/>
                <w:sz w:val="20"/>
                <w:szCs w:val="20"/>
              </w:rPr>
              <w:t xml:space="preserve">ISBN 978-985-7224-97-5.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E4653B">
              <w:rPr>
                <w:strike/>
                <w:noProof/>
                <w:sz w:val="20"/>
                <w:szCs w:val="20"/>
              </w:rPr>
              <w:t>24,96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E4653B">
              <w:rPr>
                <w:noProof/>
                <w:sz w:val="20"/>
                <w:szCs w:val="20"/>
              </w:rPr>
              <w:t xml:space="preserve"> </w:t>
            </w:r>
            <w:r w:rsidR="00E4653B" w:rsidRPr="00E4653B">
              <w:rPr>
                <w:b/>
                <w:noProof/>
                <w:sz w:val="20"/>
                <w:szCs w:val="20"/>
              </w:rPr>
              <w:t>9,98</w:t>
            </w:r>
            <w:r w:rsidR="00E4653B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1D59C6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45" w:history="1">
              <w:r w:rsidR="000769D9" w:rsidRPr="00252C46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https://www.ivcmf.by/services/izdatelstvo/catalog/?ELEMENT_ID=219</w:t>
              </w:r>
            </w:hyperlink>
            <w:r w:rsidR="000769D9" w:rsidRPr="001D59C6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16510">
        <w:trPr>
          <w:cantSplit/>
        </w:trPr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9D510C" w:rsidRDefault="000769D9" w:rsidP="000769D9">
            <w:pPr>
              <w:jc w:val="both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2018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80533F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1F46EAC5" wp14:editId="7EA9375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-2540</wp:posOffset>
                  </wp:positionV>
                  <wp:extent cx="856615" cy="1191260"/>
                  <wp:effectExtent l="0" t="0" r="635" b="8890"/>
                  <wp:wrapTight wrapText="bothSides">
                    <wp:wrapPolygon edited="0">
                      <wp:start x="0" y="0"/>
                      <wp:lineTo x="0" y="21416"/>
                      <wp:lineTo x="21136" y="21416"/>
                      <wp:lineTo x="21136" y="0"/>
                      <wp:lineTo x="0" y="0"/>
                    </wp:wrapPolygon>
                  </wp:wrapTight>
                  <wp:docPr id="17" name="Рисунок 17" descr="Механизация-приготовления-корм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0" descr="Механизация-приготовления-корм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1191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33F">
              <w:rPr>
                <w:b/>
                <w:noProof/>
                <w:sz w:val="20"/>
                <w:szCs w:val="20"/>
              </w:rPr>
              <w:t>Китун, А. В.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80533F">
              <w:rPr>
                <w:noProof/>
                <w:sz w:val="20"/>
                <w:szCs w:val="20"/>
              </w:rPr>
              <w:t xml:space="preserve">Механизация приготовления кормов : учеб. пособие / А. В. Китун, В. И. Передня. Н. Н. Романюк. – Минск : ИВЦ Минфина, 2018. – 334 с. </w:t>
            </w:r>
            <w:r>
              <w:rPr>
                <w:noProof/>
                <w:sz w:val="20"/>
                <w:szCs w:val="20"/>
              </w:rPr>
              <w:t>Твердый переплет</w:t>
            </w:r>
          </w:p>
          <w:p w:rsidR="000769D9" w:rsidRPr="0080533F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  <w:r>
              <w:rPr>
                <w:sz w:val="20"/>
                <w:szCs w:val="20"/>
              </w:rPr>
              <w:t>.</w:t>
            </w:r>
          </w:p>
          <w:p w:rsidR="00482041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80533F">
              <w:rPr>
                <w:noProof/>
                <w:sz w:val="20"/>
                <w:szCs w:val="20"/>
              </w:rPr>
              <w:t xml:space="preserve">ISBN 978-985-7168-91-0.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482041">
              <w:rPr>
                <w:strike/>
                <w:noProof/>
                <w:sz w:val="20"/>
                <w:szCs w:val="20"/>
              </w:rPr>
              <w:t>35,22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482041">
              <w:rPr>
                <w:noProof/>
                <w:sz w:val="20"/>
                <w:szCs w:val="20"/>
              </w:rPr>
              <w:t xml:space="preserve"> 14,09 р.</w:t>
            </w:r>
          </w:p>
          <w:p w:rsidR="000769D9" w:rsidRPr="00FD50C0" w:rsidRDefault="00EA20F3" w:rsidP="000769D9">
            <w:pPr>
              <w:jc w:val="both"/>
              <w:rPr>
                <w:noProof/>
              </w:rPr>
            </w:pPr>
            <w:hyperlink r:id="rId47" w:history="1">
              <w:r w:rsidR="000769D9" w:rsidRPr="001A61E2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https://www.ivcmf.by/services/izdatelstvo/catalog/?ELEMENT_ID=272</w:t>
              </w:r>
            </w:hyperlink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5C0890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3CBE0D01" wp14:editId="6205C2F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-1270</wp:posOffset>
                  </wp:positionV>
                  <wp:extent cx="859790" cy="1229995"/>
                  <wp:effectExtent l="0" t="0" r="0" b="8255"/>
                  <wp:wrapTight wrapText="bothSides">
                    <wp:wrapPolygon edited="0">
                      <wp:start x="0" y="0"/>
                      <wp:lineTo x="0" y="21410"/>
                      <wp:lineTo x="21058" y="21410"/>
                      <wp:lineTo x="21058" y="0"/>
                      <wp:lineTo x="0" y="0"/>
                    </wp:wrapPolygon>
                  </wp:wrapTight>
                  <wp:docPr id="21" name="Рисунок 21" descr="Овощеводство-Скорина-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4" descr="Овощеводство-Скорина-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229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0890">
              <w:rPr>
                <w:b/>
                <w:noProof/>
                <w:sz w:val="20"/>
                <w:szCs w:val="20"/>
              </w:rPr>
              <w:t>Скорина, В. В.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5C0890">
              <w:rPr>
                <w:noProof/>
                <w:sz w:val="20"/>
                <w:szCs w:val="20"/>
              </w:rPr>
              <w:t xml:space="preserve">Овощеводство : учеб. пособие / В. В. Скорина. – Минск : ИВЦ Минфина, 2018. – 366 с.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(Т</w:t>
            </w:r>
            <w:r w:rsidRPr="005C0890">
              <w:rPr>
                <w:noProof/>
                <w:sz w:val="20"/>
                <w:szCs w:val="20"/>
              </w:rPr>
              <w:t>ехнология производства овощей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5C0890">
              <w:rPr>
                <w:noProof/>
                <w:sz w:val="20"/>
                <w:szCs w:val="20"/>
              </w:rPr>
              <w:t>в открытом грунте</w:t>
            </w:r>
            <w:r>
              <w:rPr>
                <w:noProof/>
                <w:sz w:val="20"/>
                <w:szCs w:val="20"/>
              </w:rPr>
              <w:t>).</w:t>
            </w:r>
            <w:r w:rsidRPr="00692E2D">
              <w:rPr>
                <w:noProof/>
                <w:sz w:val="20"/>
                <w:szCs w:val="20"/>
              </w:rPr>
              <w:t xml:space="preserve"> Твердый переплет</w:t>
            </w:r>
          </w:p>
          <w:p w:rsidR="000769D9" w:rsidRPr="000D635A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14D7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5C0890">
              <w:rPr>
                <w:noProof/>
                <w:sz w:val="20"/>
                <w:szCs w:val="20"/>
              </w:rPr>
              <w:t>ISBN 978-985-7205-45-5.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014D76">
              <w:rPr>
                <w:strike/>
                <w:noProof/>
                <w:sz w:val="20"/>
                <w:szCs w:val="20"/>
              </w:rPr>
              <w:t>25,91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014D76">
              <w:rPr>
                <w:noProof/>
                <w:sz w:val="20"/>
                <w:szCs w:val="20"/>
              </w:rPr>
              <w:t xml:space="preserve"> </w:t>
            </w:r>
            <w:r w:rsidR="00014D76" w:rsidRPr="00014D76">
              <w:rPr>
                <w:b/>
                <w:noProof/>
                <w:sz w:val="20"/>
                <w:szCs w:val="20"/>
              </w:rPr>
              <w:t>10,37</w:t>
            </w:r>
            <w:r w:rsidR="00014D76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75019B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49" w:history="1">
              <w:r w:rsidR="000769D9" w:rsidRPr="007501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https://www.ivcmf.by/services/izdatelstvo/catalog/?ELEMENT_ID=279</w:t>
              </w:r>
            </w:hyperlink>
            <w:r w:rsidR="000769D9" w:rsidRPr="0075019B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0D635A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0D635A">
              <w:rPr>
                <w:b/>
                <w:noProof/>
                <w:sz w:val="20"/>
                <w:szCs w:val="20"/>
              </w:rPr>
              <w:t>Скорина, В. В.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0D635A">
              <w:rPr>
                <w:noProof/>
                <w:sz w:val="20"/>
                <w:szCs w:val="20"/>
              </w:rPr>
              <w:t>Пряно</w:t>
            </w:r>
            <w:r>
              <w:rPr>
                <w:noProof/>
                <w:sz w:val="20"/>
                <w:szCs w:val="20"/>
              </w:rPr>
              <w:t>-</w:t>
            </w:r>
            <w:r w:rsidRPr="000D635A">
              <w:rPr>
                <w:noProof/>
                <w:sz w:val="20"/>
                <w:szCs w:val="20"/>
              </w:rPr>
              <w:t>ароматические и эфирномасличные культуры: учеб. пособие / В. В. Скорина, В. Н. Прохоров. — Минск : ИВЦ Минфина, 2018. — 215 с.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Мягкий переплет, сшитый блок</w:t>
            </w:r>
          </w:p>
          <w:p w:rsidR="000769D9" w:rsidRPr="000D635A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121480C1" wp14:editId="379C207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-879475</wp:posOffset>
                  </wp:positionV>
                  <wp:extent cx="859790" cy="1208405"/>
                  <wp:effectExtent l="0" t="0" r="0" b="0"/>
                  <wp:wrapTight wrapText="bothSides">
                    <wp:wrapPolygon edited="0">
                      <wp:start x="0" y="0"/>
                      <wp:lineTo x="0" y="21112"/>
                      <wp:lineTo x="21058" y="21112"/>
                      <wp:lineTo x="21058" y="0"/>
                      <wp:lineTo x="0" y="0"/>
                    </wp:wrapPolygon>
                  </wp:wrapTight>
                  <wp:docPr id="31" name="Рисунок 31" descr="Пряно-ароматические-культу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4" descr="Пряно-ароматические-культу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208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35A">
              <w:rPr>
                <w:noProof/>
                <w:sz w:val="20"/>
                <w:szCs w:val="20"/>
              </w:rPr>
              <w:t xml:space="preserve">ISBN 978-985-7205-22-6.  </w:t>
            </w:r>
            <w:r w:rsidRPr="003816A0">
              <w:rPr>
                <w:noProof/>
                <w:sz w:val="20"/>
                <w:szCs w:val="20"/>
              </w:rPr>
              <w:t xml:space="preserve">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014D76">
              <w:rPr>
                <w:strike/>
                <w:noProof/>
                <w:sz w:val="20"/>
                <w:szCs w:val="20"/>
              </w:rPr>
              <w:t>23,40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014D76">
              <w:rPr>
                <w:noProof/>
                <w:sz w:val="20"/>
                <w:szCs w:val="20"/>
              </w:rPr>
              <w:t xml:space="preserve"> </w:t>
            </w:r>
            <w:r w:rsidR="00014D76" w:rsidRPr="00014D76">
              <w:rPr>
                <w:b/>
                <w:noProof/>
                <w:sz w:val="20"/>
                <w:szCs w:val="20"/>
              </w:rPr>
              <w:t>9,36</w:t>
            </w:r>
            <w:r w:rsidR="00014D76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1A61E2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51" w:history="1">
              <w:r w:rsidR="000769D9" w:rsidRPr="00906B69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https://www.ivcmf.by/services/izdatelstvo/catalog/?ELEMENT_ID=412</w:t>
              </w:r>
            </w:hyperlink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BC50A9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B9733F9" wp14:editId="72B1CC1E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0</wp:posOffset>
                  </wp:positionV>
                  <wp:extent cx="861060" cy="1143000"/>
                  <wp:effectExtent l="0" t="0" r="0" b="0"/>
                  <wp:wrapTight wrapText="bothSides">
                    <wp:wrapPolygon edited="0">
                      <wp:start x="0" y="0"/>
                      <wp:lineTo x="0" y="21240"/>
                      <wp:lineTo x="21027" y="21240"/>
                      <wp:lineTo x="21027" y="0"/>
                      <wp:lineTo x="0" y="0"/>
                    </wp:wrapPolygon>
                  </wp:wrapTight>
                  <wp:docPr id="30" name="Рисунок 30" descr="Пряно-ароматические-_Л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3" descr="Пряно-ароматические-_Л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50A9">
              <w:rPr>
                <w:b/>
                <w:noProof/>
                <w:sz w:val="20"/>
                <w:szCs w:val="20"/>
              </w:rPr>
              <w:t>Скорина, Вл. В.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BC50A9">
              <w:rPr>
                <w:noProof/>
                <w:sz w:val="20"/>
                <w:szCs w:val="20"/>
              </w:rPr>
              <w:t xml:space="preserve">Пряно-ароматические и эфирномасличные культуры. Лабораторный практикум : учеб. пособие / Вл. В. Скорина, В. В. Скорина. – Минск : ИВЦ Минфина, 2018. – 78 с.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Гриф Мин. обр. РБ для </w:t>
            </w:r>
            <w:r>
              <w:rPr>
                <w:sz w:val="20"/>
                <w:szCs w:val="20"/>
              </w:rPr>
              <w:t xml:space="preserve">с/х </w:t>
            </w:r>
            <w:r w:rsidRPr="00102066">
              <w:rPr>
                <w:sz w:val="20"/>
                <w:szCs w:val="20"/>
              </w:rPr>
              <w:t>вузов</w:t>
            </w:r>
          </w:p>
          <w:p w:rsidR="000769D9" w:rsidRPr="00BC50A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Мягкий переплет, клееный блок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BC50A9">
              <w:rPr>
                <w:noProof/>
                <w:sz w:val="20"/>
                <w:szCs w:val="20"/>
              </w:rPr>
              <w:t xml:space="preserve">ISBN 978-985-7205-77-6.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BC50A9">
              <w:rPr>
                <w:noProof/>
                <w:sz w:val="20"/>
                <w:szCs w:val="20"/>
              </w:rPr>
              <w:t xml:space="preserve">: </w:t>
            </w:r>
            <w:r w:rsidRPr="00014D76">
              <w:rPr>
                <w:strike/>
                <w:noProof/>
                <w:sz w:val="20"/>
                <w:szCs w:val="20"/>
              </w:rPr>
              <w:t>10,00</w:t>
            </w:r>
            <w:r w:rsidRPr="00BC50A9">
              <w:rPr>
                <w:noProof/>
                <w:sz w:val="20"/>
                <w:szCs w:val="20"/>
              </w:rPr>
              <w:t xml:space="preserve"> р.</w:t>
            </w:r>
            <w:r w:rsidR="00014D76">
              <w:rPr>
                <w:noProof/>
                <w:sz w:val="20"/>
                <w:szCs w:val="20"/>
              </w:rPr>
              <w:t xml:space="preserve"> </w:t>
            </w:r>
            <w:r w:rsidR="00014D76" w:rsidRPr="00014D76">
              <w:rPr>
                <w:b/>
                <w:noProof/>
                <w:sz w:val="20"/>
                <w:szCs w:val="20"/>
              </w:rPr>
              <w:t>4,00</w:t>
            </w:r>
            <w:r w:rsidR="00014D76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FD3F1B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53" w:history="1">
              <w:r w:rsidR="000769D9" w:rsidRPr="00FD3F1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https://www.ivcmf.by/services/izdatelstvo/catalog/?ELEMENT_ID=413</w:t>
              </w:r>
            </w:hyperlink>
            <w:r w:rsidR="000769D9" w:rsidRPr="00FD3F1B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CB4FEA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41856" behindDoc="1" locked="0" layoutInCell="1" allowOverlap="1" wp14:anchorId="29F0940F" wp14:editId="0D6CD25A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859155" cy="1226185"/>
                  <wp:effectExtent l="0" t="0" r="0" b="0"/>
                  <wp:wrapTight wrapText="bothSides">
                    <wp:wrapPolygon edited="0">
                      <wp:start x="0" y="0"/>
                      <wp:lineTo x="0" y="21141"/>
                      <wp:lineTo x="21073" y="21141"/>
                      <wp:lineTo x="21073" y="0"/>
                      <wp:lineTo x="0" y="0"/>
                    </wp:wrapPolygon>
                  </wp:wrapTight>
                  <wp:docPr id="27" name="Рисунок 27" descr="Основы экологии_Практикум_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0" descr="Основы экологии_Практикум_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226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4FEA">
              <w:rPr>
                <w:b/>
                <w:noProof/>
                <w:sz w:val="20"/>
                <w:szCs w:val="20"/>
              </w:rPr>
              <w:t>Козловская, И. П.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CB4FEA">
              <w:rPr>
                <w:noProof/>
                <w:sz w:val="20"/>
                <w:szCs w:val="20"/>
              </w:rPr>
              <w:t xml:space="preserve">Основы экологии. Практикум : учеб. пособие / И. П. Козловская, С. И. Коврик, Т. В. Никонович. – Минск : ИВЦ Минфина, 2018. – 216 с.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2C1EE7">
              <w:rPr>
                <w:noProof/>
                <w:sz w:val="20"/>
                <w:szCs w:val="20"/>
              </w:rPr>
              <w:t>Твердый переплет</w:t>
            </w:r>
          </w:p>
          <w:p w:rsidR="000769D9" w:rsidRPr="004C0058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D51A85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CB4FEA">
              <w:rPr>
                <w:noProof/>
                <w:sz w:val="20"/>
                <w:szCs w:val="20"/>
              </w:rPr>
              <w:t xml:space="preserve">ISBN 978-985-7168-95-8.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D51A85">
              <w:rPr>
                <w:strike/>
                <w:noProof/>
                <w:sz w:val="20"/>
                <w:szCs w:val="20"/>
              </w:rPr>
              <w:t>24,00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D51A85">
              <w:rPr>
                <w:noProof/>
                <w:sz w:val="20"/>
                <w:szCs w:val="20"/>
              </w:rPr>
              <w:t xml:space="preserve"> </w:t>
            </w:r>
            <w:r w:rsidR="00D51A85" w:rsidRPr="00D51A85">
              <w:rPr>
                <w:b/>
                <w:noProof/>
                <w:sz w:val="20"/>
                <w:szCs w:val="20"/>
              </w:rPr>
              <w:t>9,60</w:t>
            </w:r>
            <w:r w:rsidR="00D51A85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811E42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55" w:history="1">
              <w:r w:rsidR="000769D9" w:rsidRPr="00811E42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https://www.ivcmf.by/services/izdatelstvo/catalog/?ELEMENT_ID=210</w:t>
              </w:r>
            </w:hyperlink>
            <w:r w:rsidR="000769D9" w:rsidRPr="00811E42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bookmarkStart w:id="4" w:name="_Hlk218589133"/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22CE8470" wp14:editId="67BB89F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1270</wp:posOffset>
                  </wp:positionV>
                  <wp:extent cx="857250" cy="1219200"/>
                  <wp:effectExtent l="0" t="0" r="0" b="0"/>
                  <wp:wrapTight wrapText="bothSides">
                    <wp:wrapPolygon edited="0">
                      <wp:start x="0" y="0"/>
                      <wp:lineTo x="0" y="21263"/>
                      <wp:lineTo x="21120" y="21263"/>
                      <wp:lineTo x="21120" y="0"/>
                      <wp:lineTo x="0" y="0"/>
                    </wp:wrapPolygon>
                  </wp:wrapTight>
                  <wp:docPr id="49" name="Рисунок 49" descr="Экол-основы-ведения-с-х-производ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2" descr="Экол-основы-ведения-с-х-производ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562">
              <w:rPr>
                <w:b/>
                <w:noProof/>
                <w:sz w:val="20"/>
                <w:szCs w:val="20"/>
              </w:rPr>
              <w:t xml:space="preserve">Экологические </w:t>
            </w:r>
            <w:r w:rsidRPr="00711562">
              <w:rPr>
                <w:noProof/>
                <w:sz w:val="20"/>
                <w:szCs w:val="20"/>
              </w:rPr>
              <w:t>основы ведения сельскохозяйственного производства. Практикум: учеб. пособие / Е. Б. Лосевич [и др.]. – Минск : ИВЦ Минфина, 2018. – 124 с.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Мягкий переплет, сшитый блок</w:t>
            </w:r>
          </w:p>
          <w:p w:rsidR="000769D9" w:rsidRPr="00812FC0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Гриф Мин. обр. РБ для </w:t>
            </w:r>
            <w:r>
              <w:rPr>
                <w:sz w:val="20"/>
                <w:szCs w:val="20"/>
              </w:rPr>
              <w:t xml:space="preserve">с/х </w:t>
            </w:r>
            <w:r w:rsidRPr="00102066">
              <w:rPr>
                <w:sz w:val="20"/>
                <w:szCs w:val="20"/>
              </w:rPr>
              <w:t>вузов</w:t>
            </w:r>
          </w:p>
          <w:p w:rsidR="00F40782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711562">
              <w:rPr>
                <w:noProof/>
                <w:sz w:val="20"/>
                <w:szCs w:val="20"/>
              </w:rPr>
              <w:t>ISBN 978-985-7205-66-0.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F40782">
              <w:rPr>
                <w:strike/>
                <w:noProof/>
                <w:sz w:val="20"/>
                <w:szCs w:val="20"/>
              </w:rPr>
              <w:t>20,64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F40782">
              <w:rPr>
                <w:noProof/>
                <w:sz w:val="20"/>
                <w:szCs w:val="20"/>
              </w:rPr>
              <w:t xml:space="preserve"> </w:t>
            </w:r>
            <w:r w:rsidR="00F40782" w:rsidRPr="00F40782">
              <w:rPr>
                <w:b/>
                <w:noProof/>
                <w:sz w:val="20"/>
                <w:szCs w:val="20"/>
              </w:rPr>
              <w:t>8,26</w:t>
            </w:r>
            <w:r w:rsidR="00F40782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906B69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57" w:history="1">
              <w:r w:rsidR="000769D9" w:rsidRPr="005A01C8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https://www.ivcmf.by/services/izdatelstvo/catalog/?ELEMENT_ID=217</w:t>
              </w:r>
            </w:hyperlink>
            <w:bookmarkEnd w:id="4"/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6D7C9F" w:rsidRDefault="000769D9" w:rsidP="000769D9">
            <w:pPr>
              <w:rPr>
                <w:noProof/>
                <w:sz w:val="20"/>
                <w:szCs w:val="20"/>
              </w:rPr>
            </w:pPr>
            <w:r w:rsidRPr="006D7C9F">
              <w:rPr>
                <w:b/>
                <w:noProof/>
                <w:sz w:val="20"/>
                <w:szCs w:val="20"/>
              </w:rPr>
              <w:t xml:space="preserve">Сельскохозяйственная </w:t>
            </w:r>
            <w:r w:rsidRPr="006D7C9F">
              <w:rPr>
                <w:noProof/>
                <w:sz w:val="20"/>
                <w:szCs w:val="20"/>
              </w:rPr>
              <w:t>экотоксикология : учеб. пособие  /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6D7C9F">
              <w:rPr>
                <w:noProof/>
                <w:sz w:val="20"/>
                <w:szCs w:val="20"/>
              </w:rPr>
              <w:t>А. В. Кильчевский [и др.] ; под ред. А. В. Кильчевского. – Минск :</w:t>
            </w:r>
          </w:p>
          <w:p w:rsidR="000769D9" w:rsidRPr="004C0058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6D7C9F">
              <w:rPr>
                <w:noProof/>
                <w:sz w:val="20"/>
                <w:szCs w:val="20"/>
              </w:rPr>
              <w:t xml:space="preserve">ИВЦ Минфина, 2018. – 190 с. </w:t>
            </w:r>
          </w:p>
          <w:p w:rsidR="000769D9" w:rsidRPr="004C0058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692E2D">
              <w:rPr>
                <w:noProof/>
                <w:sz w:val="20"/>
                <w:szCs w:val="20"/>
              </w:rPr>
              <w:t>Твердый переплет</w:t>
            </w:r>
          </w:p>
          <w:p w:rsidR="000769D9" w:rsidRPr="00812FC0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Гриф Мин. обр. РБ для </w:t>
            </w:r>
            <w:r>
              <w:rPr>
                <w:sz w:val="20"/>
                <w:szCs w:val="20"/>
              </w:rPr>
              <w:t xml:space="preserve">с/х </w:t>
            </w:r>
            <w:r w:rsidRPr="00102066">
              <w:rPr>
                <w:sz w:val="20"/>
                <w:szCs w:val="20"/>
              </w:rPr>
              <w:t>вузов</w:t>
            </w:r>
          </w:p>
          <w:p w:rsidR="00D51A85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20A7A072" wp14:editId="59C2EA3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-877570</wp:posOffset>
                  </wp:positionV>
                  <wp:extent cx="861060" cy="1188720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027" y="21115"/>
                      <wp:lineTo x="21027" y="0"/>
                      <wp:lineTo x="0" y="0"/>
                    </wp:wrapPolygon>
                  </wp:wrapTight>
                  <wp:docPr id="35" name="Рисунок 35" descr="Сельскохоз-экотоксиколог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8" descr="Сельскохоз-экотоксиколог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188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C9F">
              <w:rPr>
                <w:noProof/>
                <w:sz w:val="20"/>
                <w:szCs w:val="20"/>
              </w:rPr>
              <w:t>ISBN 978-985-7205-62-2.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D51A85">
              <w:rPr>
                <w:strike/>
                <w:noProof/>
                <w:sz w:val="20"/>
                <w:szCs w:val="20"/>
              </w:rPr>
              <w:t>20,66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D51A85">
              <w:rPr>
                <w:noProof/>
                <w:sz w:val="20"/>
                <w:szCs w:val="20"/>
              </w:rPr>
              <w:t xml:space="preserve"> </w:t>
            </w:r>
            <w:r w:rsidR="00D51A85" w:rsidRPr="00D51A85">
              <w:rPr>
                <w:b/>
                <w:noProof/>
                <w:sz w:val="20"/>
                <w:szCs w:val="20"/>
              </w:rPr>
              <w:t>8,27</w:t>
            </w:r>
            <w:r w:rsidR="00D51A85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FD3EFE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59" w:history="1">
              <w:r w:rsidR="000769D9" w:rsidRPr="00FD3EFE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https://www.ivcmf.by/services/izdatelstvo/catalog/?ELEMENT_ID=297</w:t>
              </w:r>
            </w:hyperlink>
            <w:r w:rsidR="000769D9" w:rsidRPr="00FD3EFE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4A180B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43904" behindDoc="1" locked="0" layoutInCell="1" allowOverlap="1" wp14:anchorId="25A1022D" wp14:editId="2CDD2DEC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1270</wp:posOffset>
                  </wp:positionV>
                  <wp:extent cx="863600" cy="1187450"/>
                  <wp:effectExtent l="0" t="0" r="0" b="0"/>
                  <wp:wrapTight wrapText="bothSides">
                    <wp:wrapPolygon edited="0">
                      <wp:start x="0" y="0"/>
                      <wp:lineTo x="0" y="21138"/>
                      <wp:lineTo x="20965" y="21138"/>
                      <wp:lineTo x="20965" y="0"/>
                      <wp:lineTo x="0" y="0"/>
                    </wp:wrapPolygon>
                  </wp:wrapTight>
                  <wp:docPr id="34" name="Рисунок 34" descr="Сельскохоз-экотоксикология-л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7" descr="Сельскохоз-экотоксикология-л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187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180B">
              <w:rPr>
                <w:b/>
                <w:noProof/>
                <w:sz w:val="20"/>
                <w:szCs w:val="20"/>
              </w:rPr>
              <w:t>Сельскохозяйственная</w:t>
            </w:r>
            <w:r w:rsidRPr="004A180B">
              <w:rPr>
                <w:noProof/>
                <w:sz w:val="20"/>
                <w:szCs w:val="20"/>
              </w:rPr>
              <w:t xml:space="preserve"> экотоксикология. Лабораторный практикум : учеб. пособие  / Т. В. Никонович, М. О. Моисеева, М. М. Федоряк. – Минск : ИВЦ Минфина, 2018. – 124 с. ; ил. </w:t>
            </w:r>
            <w:r w:rsidRPr="00692E2D">
              <w:rPr>
                <w:noProof/>
                <w:sz w:val="20"/>
                <w:szCs w:val="20"/>
              </w:rPr>
              <w:t>Твердый переплет</w:t>
            </w:r>
          </w:p>
          <w:p w:rsidR="000769D9" w:rsidRPr="00812FC0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Гриф Мин. обр. РБ для </w:t>
            </w:r>
            <w:r>
              <w:rPr>
                <w:sz w:val="20"/>
                <w:szCs w:val="20"/>
              </w:rPr>
              <w:t xml:space="preserve">с/х </w:t>
            </w:r>
            <w:r w:rsidRPr="00102066">
              <w:rPr>
                <w:sz w:val="20"/>
                <w:szCs w:val="20"/>
              </w:rPr>
              <w:t>вузов</w:t>
            </w:r>
          </w:p>
          <w:p w:rsidR="00D51A85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4A180B">
              <w:rPr>
                <w:noProof/>
                <w:sz w:val="20"/>
                <w:szCs w:val="20"/>
              </w:rPr>
              <w:t>ISBN 978-985-7205-63-9.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D51A85">
              <w:rPr>
                <w:strike/>
                <w:noProof/>
                <w:sz w:val="20"/>
                <w:szCs w:val="20"/>
              </w:rPr>
              <w:t>14,72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D51A85">
              <w:rPr>
                <w:noProof/>
                <w:sz w:val="20"/>
                <w:szCs w:val="20"/>
              </w:rPr>
              <w:t xml:space="preserve"> </w:t>
            </w:r>
            <w:r w:rsidR="00D51A85" w:rsidRPr="00D51A85">
              <w:rPr>
                <w:b/>
                <w:noProof/>
                <w:sz w:val="20"/>
                <w:szCs w:val="20"/>
              </w:rPr>
              <w:t>5,89</w:t>
            </w:r>
            <w:r w:rsidR="00D51A85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D90EE1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61" w:history="1">
              <w:r w:rsidR="000769D9" w:rsidRPr="00D90EE1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https://www.ivcmf.by/services/izdatelstvo/catalog/?ELEMENT_ID=298</w:t>
              </w:r>
            </w:hyperlink>
            <w:r w:rsidR="000769D9" w:rsidRPr="00D90EE1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A1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1552" behindDoc="1" locked="0" layoutInCell="1" allowOverlap="1" wp14:anchorId="3C378BB4" wp14:editId="39F7517B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0</wp:posOffset>
                  </wp:positionV>
                  <wp:extent cx="857250" cy="1171575"/>
                  <wp:effectExtent l="0" t="0" r="0" b="9525"/>
                  <wp:wrapTight wrapText="bothSides">
                    <wp:wrapPolygon edited="0">
                      <wp:start x="0" y="0"/>
                      <wp:lineTo x="0" y="21424"/>
                      <wp:lineTo x="21120" y="21424"/>
                      <wp:lineTo x="21120" y="0"/>
                      <wp:lineTo x="0" y="0"/>
                    </wp:wrapPolygon>
                  </wp:wrapTight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Средства спец профилактики.jpg"/>
                          <pic:cNvPicPr/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0D0D">
              <w:rPr>
                <w:b/>
                <w:noProof/>
                <w:sz w:val="20"/>
                <w:szCs w:val="20"/>
              </w:rPr>
              <w:t xml:space="preserve">Средства </w:t>
            </w:r>
            <w:r w:rsidRPr="00130D0D">
              <w:rPr>
                <w:noProof/>
                <w:sz w:val="20"/>
                <w:szCs w:val="20"/>
              </w:rPr>
              <w:t>специфической профилактики инфекционных болезней крупного рогатого скота и свиней : практ. пособие / П. А. Красочко [и др.]; научн. ред. докт. вет. наук, докт. биолог. наук, проф. П. А. Красочко. – Минск : ИВЦ Минфина, 2018. – 368 с.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692E2D">
              <w:rPr>
                <w:noProof/>
                <w:sz w:val="20"/>
                <w:szCs w:val="20"/>
              </w:rPr>
              <w:t>Твердый переплет</w:t>
            </w:r>
            <w:r w:rsidR="00EC7FA1">
              <w:rPr>
                <w:noProof/>
                <w:sz w:val="20"/>
                <w:szCs w:val="20"/>
              </w:rPr>
              <w:t xml:space="preserve">. </w:t>
            </w:r>
            <w:r w:rsidRPr="00130D0D">
              <w:rPr>
                <w:noProof/>
                <w:sz w:val="20"/>
                <w:szCs w:val="20"/>
              </w:rPr>
              <w:t>ISBN 978-985-7205-56-1.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EC7FA1">
              <w:rPr>
                <w:strike/>
                <w:noProof/>
                <w:sz w:val="20"/>
                <w:szCs w:val="20"/>
              </w:rPr>
              <w:t>22,63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EC7FA1">
              <w:rPr>
                <w:noProof/>
                <w:sz w:val="20"/>
                <w:szCs w:val="20"/>
              </w:rPr>
              <w:t xml:space="preserve"> </w:t>
            </w:r>
            <w:r w:rsidR="00EC7FA1" w:rsidRPr="00EC7FA1">
              <w:rPr>
                <w:b/>
                <w:noProof/>
                <w:sz w:val="20"/>
                <w:szCs w:val="20"/>
              </w:rPr>
              <w:t>9,05 р</w:t>
            </w:r>
            <w:r w:rsidR="00EC7FA1">
              <w:rPr>
                <w:noProof/>
                <w:sz w:val="20"/>
                <w:szCs w:val="20"/>
              </w:rPr>
              <w:t>.</w:t>
            </w:r>
          </w:p>
          <w:p w:rsidR="000769D9" w:rsidRPr="00CD67FA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63" w:history="1">
              <w:r w:rsidR="000769D9" w:rsidRPr="00CD67FA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https://www.ivcmf.by/services/izdatelstvo/catalog/?ELEMENT_ID=304</w:t>
              </w:r>
            </w:hyperlink>
            <w:r w:rsidR="000769D9" w:rsidRPr="00CD67FA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5A01C8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0769D9" w:rsidRPr="00102066" w:rsidTr="00616510">
        <w:trPr>
          <w:cantSplit/>
        </w:trPr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30D0D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130D0D">
              <w:rPr>
                <w:b/>
                <w:noProof/>
                <w:sz w:val="20"/>
                <w:szCs w:val="20"/>
              </w:rPr>
              <w:t>2017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32640" behindDoc="1" locked="0" layoutInCell="1" allowOverlap="1" wp14:anchorId="5FFDB466" wp14:editId="22FE894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57250" cy="1162050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120" y="21246"/>
                      <wp:lineTo x="21120" y="0"/>
                      <wp:lineTo x="0" y="0"/>
                    </wp:wrapPolygon>
                  </wp:wrapTight>
                  <wp:docPr id="7" name="Рисунок 7" descr="Ветеринарная санитар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0" descr="Ветеринарная санитар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noProof/>
                <w:sz w:val="20"/>
                <w:szCs w:val="20"/>
              </w:rPr>
              <w:t>Готовский, Д. Г.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Ветеринарная санитария. Практикум: учебное пособие / Д. Г. Готовский. – Минск : ИВЦ Минфина, 2017. – 400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Pr="00BE1C1B" w:rsidRDefault="000769D9" w:rsidP="000769D9">
            <w:pPr>
              <w:jc w:val="both"/>
              <w:rPr>
                <w:noProof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Твердый переплет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ISBN 978-985-7168-39-2.</w:t>
            </w:r>
            <w:r>
              <w:rPr>
                <w:noProof/>
                <w:sz w:val="20"/>
                <w:szCs w:val="20"/>
              </w:rPr>
              <w:t xml:space="preserve">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 xml:space="preserve">: </w:t>
            </w:r>
            <w:r w:rsidRPr="00DA32C5">
              <w:rPr>
                <w:strike/>
                <w:noProof/>
                <w:sz w:val="20"/>
                <w:szCs w:val="20"/>
              </w:rPr>
              <w:t>27,36</w:t>
            </w:r>
            <w:r w:rsidRPr="00102066">
              <w:rPr>
                <w:noProof/>
                <w:sz w:val="20"/>
                <w:szCs w:val="20"/>
              </w:rPr>
              <w:t xml:space="preserve"> р.</w:t>
            </w:r>
            <w:r w:rsidR="00DA32C5">
              <w:rPr>
                <w:noProof/>
                <w:sz w:val="20"/>
                <w:szCs w:val="20"/>
              </w:rPr>
              <w:t xml:space="preserve"> </w:t>
            </w:r>
            <w:r w:rsidR="00DA32C5" w:rsidRPr="00DA32C5">
              <w:rPr>
                <w:b/>
                <w:noProof/>
                <w:sz w:val="20"/>
                <w:szCs w:val="20"/>
              </w:rPr>
              <w:t>5,47</w:t>
            </w:r>
            <w:r w:rsidR="00DA32C5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F065AE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65" w:history="1">
              <w:r w:rsidR="000769D9" w:rsidRPr="00F065AE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https://www.ivcmf.by/services/izdatelstvo/catalog/?ELEMENT_ID=255</w:t>
              </w:r>
            </w:hyperlink>
            <w:r w:rsidR="000769D9" w:rsidRPr="00F065AE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087075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087075">
              <w:rPr>
                <w:b/>
                <w:noProof/>
                <w:sz w:val="20"/>
                <w:szCs w:val="20"/>
              </w:rPr>
              <w:t xml:space="preserve">Зоология </w:t>
            </w:r>
            <w:r w:rsidRPr="00087075">
              <w:rPr>
                <w:noProof/>
                <w:sz w:val="20"/>
                <w:szCs w:val="20"/>
              </w:rPr>
              <w:t>: учебник / А. И. Ятусевич [и др.]. — Минск : ИВЦ Минфина, 2017. — 448 с.</w:t>
            </w:r>
          </w:p>
          <w:p w:rsidR="000769D9" w:rsidRPr="00087075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  <w:r>
              <w:rPr>
                <w:sz w:val="20"/>
                <w:szCs w:val="20"/>
              </w:rPr>
              <w:t>.</w:t>
            </w:r>
          </w:p>
          <w:p w:rsidR="000769D9" w:rsidRPr="00087075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Твердый переплет</w:t>
            </w:r>
          </w:p>
          <w:p w:rsidR="00BE1C1B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33664" behindDoc="1" locked="0" layoutInCell="1" allowOverlap="1" wp14:anchorId="19E5CCBA" wp14:editId="1FEBC42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-584200</wp:posOffset>
                  </wp:positionV>
                  <wp:extent cx="856615" cy="1230630"/>
                  <wp:effectExtent l="0" t="0" r="635" b="7620"/>
                  <wp:wrapTight wrapText="bothSides">
                    <wp:wrapPolygon edited="0">
                      <wp:start x="0" y="0"/>
                      <wp:lineTo x="0" y="21399"/>
                      <wp:lineTo x="21136" y="21399"/>
                      <wp:lineTo x="21136" y="0"/>
                      <wp:lineTo x="0" y="0"/>
                    </wp:wrapPolygon>
                  </wp:wrapTight>
                  <wp:docPr id="9" name="Рисунок 9" descr="Зоология-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2" descr="Зоология-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1230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7075">
              <w:rPr>
                <w:noProof/>
                <w:sz w:val="20"/>
                <w:szCs w:val="20"/>
              </w:rPr>
              <w:t>ISBN 978</w:t>
            </w:r>
            <w:r w:rsidRPr="00092A60">
              <w:rPr>
                <w:noProof/>
                <w:sz w:val="20"/>
                <w:szCs w:val="20"/>
              </w:rPr>
              <w:t>-</w:t>
            </w:r>
            <w:r w:rsidRPr="00087075">
              <w:rPr>
                <w:noProof/>
                <w:sz w:val="20"/>
                <w:szCs w:val="20"/>
              </w:rPr>
              <w:t>985</w:t>
            </w:r>
            <w:r w:rsidRPr="00092A60">
              <w:rPr>
                <w:noProof/>
                <w:sz w:val="20"/>
                <w:szCs w:val="20"/>
              </w:rPr>
              <w:t>-</w:t>
            </w:r>
            <w:r w:rsidRPr="00087075">
              <w:rPr>
                <w:noProof/>
                <w:sz w:val="20"/>
                <w:szCs w:val="20"/>
              </w:rPr>
              <w:t>7168</w:t>
            </w:r>
            <w:r w:rsidRPr="00092A60">
              <w:rPr>
                <w:noProof/>
                <w:sz w:val="20"/>
                <w:szCs w:val="20"/>
              </w:rPr>
              <w:t>-</w:t>
            </w:r>
            <w:r w:rsidRPr="00087075">
              <w:rPr>
                <w:noProof/>
                <w:sz w:val="20"/>
                <w:szCs w:val="20"/>
              </w:rPr>
              <w:t>49</w:t>
            </w:r>
            <w:r w:rsidRPr="00092A60">
              <w:rPr>
                <w:noProof/>
                <w:sz w:val="20"/>
                <w:szCs w:val="20"/>
              </w:rPr>
              <w:t>-</w:t>
            </w:r>
            <w:r w:rsidRPr="00087075">
              <w:rPr>
                <w:noProof/>
                <w:sz w:val="20"/>
                <w:szCs w:val="20"/>
              </w:rPr>
              <w:t>1.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769D9" w:rsidRPr="00C77E51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BE1C1B">
              <w:rPr>
                <w:strike/>
                <w:noProof/>
                <w:sz w:val="20"/>
                <w:szCs w:val="20"/>
              </w:rPr>
              <w:t>37,30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BE1C1B">
              <w:rPr>
                <w:noProof/>
                <w:sz w:val="20"/>
                <w:szCs w:val="20"/>
                <w:lang w:val="be-BY"/>
              </w:rPr>
              <w:t xml:space="preserve"> </w:t>
            </w:r>
            <w:r w:rsidR="00EE3D99" w:rsidRPr="00EE3D99">
              <w:rPr>
                <w:b/>
                <w:noProof/>
                <w:sz w:val="20"/>
                <w:szCs w:val="20"/>
                <w:lang w:val="be-BY"/>
              </w:rPr>
              <w:t>7,46</w:t>
            </w:r>
            <w:r w:rsidR="00EE3D99">
              <w:rPr>
                <w:noProof/>
                <w:sz w:val="20"/>
                <w:szCs w:val="20"/>
                <w:lang w:val="be-BY"/>
              </w:rPr>
              <w:t xml:space="preserve"> р.</w:t>
            </w:r>
          </w:p>
          <w:p w:rsidR="000769D9" w:rsidRPr="009663E6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67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https://www.ivcmf.by/services/izdatelstvo/catalog/?ELEMENT_ID=206</w:t>
              </w:r>
            </w:hyperlink>
            <w:r w:rsidR="000769D9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36736" behindDoc="1" locked="0" layoutInCell="1" allowOverlap="1" wp14:anchorId="32D1CC90" wp14:editId="35A17E7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57250" cy="116840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120" y="21130"/>
                      <wp:lineTo x="21120" y="0"/>
                      <wp:lineTo x="0" y="0"/>
                    </wp:wrapPolygon>
                  </wp:wrapTight>
                  <wp:docPr id="16" name="Рисунок 16" descr="Мелиорация и рекультивация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9" descr="Мелиорация и рекультивация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6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noProof/>
                <w:sz w:val="20"/>
                <w:szCs w:val="20"/>
              </w:rPr>
              <w:t xml:space="preserve">Мелиорация </w:t>
            </w:r>
            <w:r w:rsidRPr="00102066">
              <w:rPr>
                <w:noProof/>
                <w:sz w:val="20"/>
                <w:szCs w:val="20"/>
              </w:rPr>
              <w:t>и рекультивация  земель  :  учебник / Т. Д. Лагун. – Минск : ИВЦ Минфина, 2017. – 376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ISBN 978-985-7168-15-6.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 xml:space="preserve">: </w:t>
            </w:r>
            <w:r w:rsidRPr="00C77E51">
              <w:rPr>
                <w:strike/>
                <w:noProof/>
                <w:sz w:val="20"/>
                <w:szCs w:val="20"/>
              </w:rPr>
              <w:t>27,00</w:t>
            </w:r>
            <w:r w:rsidRPr="00102066">
              <w:rPr>
                <w:noProof/>
                <w:sz w:val="20"/>
                <w:szCs w:val="20"/>
              </w:rPr>
              <w:t xml:space="preserve"> р.</w:t>
            </w:r>
            <w:r w:rsidR="00C77E51">
              <w:rPr>
                <w:noProof/>
                <w:sz w:val="20"/>
                <w:szCs w:val="20"/>
              </w:rPr>
              <w:t xml:space="preserve"> </w:t>
            </w:r>
            <w:r w:rsidR="00C77E51" w:rsidRPr="00C77E51">
              <w:rPr>
                <w:b/>
                <w:noProof/>
                <w:sz w:val="20"/>
                <w:szCs w:val="20"/>
              </w:rPr>
              <w:t>5,40</w:t>
            </w:r>
            <w:r w:rsidR="00C77E51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575578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69" w:history="1">
              <w:r w:rsidR="000769D9" w:rsidRPr="00575578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https://www.ivcmf.by/services/izdatelstvo/catalog/?ELEMENT_ID=271</w:t>
              </w:r>
            </w:hyperlink>
            <w:r w:rsidR="000769D9" w:rsidRPr="00575578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38784" behindDoc="1" locked="0" layoutInCell="1" allowOverlap="1" wp14:anchorId="0F7D6005" wp14:editId="57D9498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55980" cy="1189990"/>
                  <wp:effectExtent l="0" t="0" r="1270" b="0"/>
                  <wp:wrapTight wrapText="bothSides">
                    <wp:wrapPolygon edited="0">
                      <wp:start x="0" y="0"/>
                      <wp:lineTo x="0" y="21093"/>
                      <wp:lineTo x="21151" y="21093"/>
                      <wp:lineTo x="21151" y="0"/>
                      <wp:lineTo x="0" y="0"/>
                    </wp:wrapPolygon>
                  </wp:wrapTight>
                  <wp:docPr id="24" name="Рисунок 24" descr="Орошаемое ПЛОДООВОЩЕВОДСТ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7" descr="Орошаемое ПЛОДООВОЩЕВОДСТ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189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noProof/>
                <w:sz w:val="20"/>
                <w:szCs w:val="20"/>
              </w:rPr>
              <w:t>Лихацевич, А. П.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 xml:space="preserve">Орошаемое плодоовощеводство : учеб. пособие / А. П. Лихацевич, М. Г. Голченко ; под ред. А. П. Лихацевича. – Минск : ИВЦ Минфина, 2017. – 287 с.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ISBN 978-985-7142-76-7.</w:t>
            </w:r>
            <w:r>
              <w:rPr>
                <w:noProof/>
                <w:sz w:val="20"/>
                <w:szCs w:val="20"/>
              </w:rPr>
              <w:t xml:space="preserve">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>:</w:t>
            </w:r>
            <w:r w:rsidRPr="00A27D9D">
              <w:rPr>
                <w:noProof/>
                <w:sz w:val="20"/>
                <w:szCs w:val="20"/>
              </w:rPr>
              <w:t xml:space="preserve"> </w:t>
            </w:r>
            <w:r w:rsidRPr="00C77E51">
              <w:rPr>
                <w:strike/>
                <w:noProof/>
                <w:sz w:val="20"/>
                <w:szCs w:val="20"/>
              </w:rPr>
              <w:t>22,80</w:t>
            </w:r>
            <w:r w:rsidRPr="00A27D9D">
              <w:rPr>
                <w:noProof/>
                <w:sz w:val="20"/>
                <w:szCs w:val="20"/>
              </w:rPr>
              <w:t xml:space="preserve"> </w:t>
            </w:r>
            <w:r w:rsidRPr="00102066">
              <w:rPr>
                <w:noProof/>
                <w:sz w:val="20"/>
                <w:szCs w:val="20"/>
              </w:rPr>
              <w:t>р.</w:t>
            </w:r>
            <w:r w:rsidR="00C77E51">
              <w:rPr>
                <w:noProof/>
                <w:sz w:val="20"/>
                <w:szCs w:val="20"/>
              </w:rPr>
              <w:t xml:space="preserve"> </w:t>
            </w:r>
            <w:r w:rsidR="00C77E51" w:rsidRPr="00C77E51">
              <w:rPr>
                <w:b/>
                <w:noProof/>
                <w:sz w:val="20"/>
                <w:szCs w:val="20"/>
              </w:rPr>
              <w:t>4,56</w:t>
            </w:r>
            <w:r w:rsidR="00C77E51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632786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71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https://www.ivcmf.by/services/izdatelstvo/catalog/?ELEMENT_ID=286</w:t>
              </w:r>
            </w:hyperlink>
            <w:r w:rsidR="000769D9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39808" behindDoc="1" locked="0" layoutInCell="1" allowOverlap="1" wp14:anchorId="45E786BB" wp14:editId="5E288BF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2540</wp:posOffset>
                  </wp:positionV>
                  <wp:extent cx="857250" cy="1181100"/>
                  <wp:effectExtent l="0" t="0" r="0" b="0"/>
                  <wp:wrapTight wrapText="bothSides">
                    <wp:wrapPolygon edited="0">
                      <wp:start x="0" y="0"/>
                      <wp:lineTo x="0" y="21252"/>
                      <wp:lineTo x="21120" y="21252"/>
                      <wp:lineTo x="21120" y="0"/>
                      <wp:lineTo x="0" y="0"/>
                    </wp:wrapPolygon>
                  </wp:wrapTight>
                  <wp:docPr id="25" name="Рисунок 25" descr="Основы зоотехнии-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8" descr="Основы зоотехнии-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noProof/>
                <w:sz w:val="20"/>
                <w:szCs w:val="20"/>
              </w:rPr>
              <w:t>Основы</w:t>
            </w:r>
            <w:r w:rsidRPr="00102066">
              <w:rPr>
                <w:noProof/>
                <w:sz w:val="20"/>
                <w:szCs w:val="20"/>
              </w:rPr>
              <w:t xml:space="preserve"> зоотехнии : учебник  / В. К. Пестис [и др.]; под ред. П. П. Ракецкого. – Минск : ИВЦ Минфина, 2017. –  446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вузов.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Твердый переплет</w:t>
            </w:r>
          </w:p>
          <w:p w:rsidR="00C77E51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 xml:space="preserve">ISBN 978-985-7168-41-5.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 xml:space="preserve">: </w:t>
            </w:r>
            <w:r w:rsidRPr="00C77E51">
              <w:rPr>
                <w:strike/>
                <w:noProof/>
                <w:sz w:val="20"/>
                <w:szCs w:val="20"/>
              </w:rPr>
              <w:t>36,36</w:t>
            </w:r>
            <w:r w:rsidRPr="00102066">
              <w:rPr>
                <w:noProof/>
                <w:sz w:val="20"/>
                <w:szCs w:val="20"/>
              </w:rPr>
              <w:t xml:space="preserve"> р.</w:t>
            </w:r>
            <w:r w:rsidR="00C77E51">
              <w:rPr>
                <w:noProof/>
                <w:sz w:val="20"/>
                <w:szCs w:val="20"/>
              </w:rPr>
              <w:t xml:space="preserve"> </w:t>
            </w:r>
            <w:r w:rsidR="00C77E51" w:rsidRPr="00C77E51">
              <w:rPr>
                <w:b/>
                <w:noProof/>
                <w:sz w:val="20"/>
                <w:szCs w:val="20"/>
              </w:rPr>
              <w:t>7,27</w:t>
            </w:r>
            <w:r w:rsidR="00C77E51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F20C74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73" w:history="1">
              <w:r w:rsidR="000769D9" w:rsidRPr="00F20C74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https://www.ivcmf.by/services/izdatelstvo/catalog/?ELEMENT_ID=287</w:t>
              </w:r>
            </w:hyperlink>
            <w:r w:rsidR="000769D9" w:rsidRPr="00F20C74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A0287F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40832" behindDoc="1" locked="0" layoutInCell="1" allowOverlap="1" wp14:anchorId="548EB9B4" wp14:editId="02771DF7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4445</wp:posOffset>
                  </wp:positionV>
                  <wp:extent cx="855980" cy="1207770"/>
                  <wp:effectExtent l="0" t="0" r="1270" b="0"/>
                  <wp:wrapTight wrapText="bothSides">
                    <wp:wrapPolygon edited="0">
                      <wp:start x="0" y="0"/>
                      <wp:lineTo x="0" y="21123"/>
                      <wp:lineTo x="21151" y="21123"/>
                      <wp:lineTo x="21151" y="0"/>
                      <wp:lineTo x="0" y="0"/>
                    </wp:wrapPolygon>
                  </wp:wrapTight>
                  <wp:docPr id="26" name="Рисунок 26" descr="Основы-научн-иссл-в-упр-зем-ре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9" descr="Основы-научн-иссл-в-упр-зем-ре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207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287F">
              <w:rPr>
                <w:b/>
                <w:noProof/>
                <w:sz w:val="20"/>
                <w:szCs w:val="20"/>
              </w:rPr>
              <w:t>Свитин, В. А.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A0287F">
              <w:rPr>
                <w:noProof/>
                <w:sz w:val="20"/>
                <w:szCs w:val="20"/>
              </w:rPr>
              <w:t>Основы научных исследований в управлении земельными ресурсами : учеб. пособие / В</w:t>
            </w:r>
            <w:r w:rsidRPr="00F672A3">
              <w:t>.</w:t>
            </w:r>
            <w:r>
              <w:t> </w:t>
            </w:r>
            <w:r w:rsidRPr="00A0287F">
              <w:rPr>
                <w:noProof/>
                <w:sz w:val="20"/>
                <w:szCs w:val="20"/>
              </w:rPr>
              <w:t>А.</w:t>
            </w:r>
            <w:r>
              <w:rPr>
                <w:noProof/>
                <w:sz w:val="20"/>
                <w:szCs w:val="20"/>
              </w:rPr>
              <w:t> </w:t>
            </w:r>
            <w:r w:rsidRPr="00A0287F">
              <w:rPr>
                <w:noProof/>
                <w:sz w:val="20"/>
                <w:szCs w:val="20"/>
              </w:rPr>
              <w:t xml:space="preserve">Свитин. – Минск : ИВЦ Минфина, 2017. – 336 с. </w:t>
            </w:r>
            <w:r w:rsidRPr="00102066">
              <w:rPr>
                <w:sz w:val="20"/>
                <w:szCs w:val="20"/>
              </w:rPr>
              <w:t>Гриф Мин. обр. РБ для вузов.</w:t>
            </w:r>
            <w:r w:rsidR="00184DD1">
              <w:rPr>
                <w:sz w:val="20"/>
                <w:szCs w:val="20"/>
              </w:rPr>
              <w:t xml:space="preserve"> </w:t>
            </w:r>
          </w:p>
          <w:p w:rsidR="000769D9" w:rsidRPr="00A0287F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184DD1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A0287F">
              <w:rPr>
                <w:noProof/>
                <w:sz w:val="20"/>
                <w:szCs w:val="20"/>
              </w:rPr>
              <w:t>ISBN 978-985-7168-51-4.</w:t>
            </w:r>
            <w:r w:rsidRPr="00196804"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184DD1">
              <w:rPr>
                <w:strike/>
                <w:noProof/>
                <w:sz w:val="20"/>
                <w:szCs w:val="20"/>
              </w:rPr>
              <w:t>23,58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184DD1">
              <w:rPr>
                <w:noProof/>
                <w:sz w:val="20"/>
                <w:szCs w:val="20"/>
              </w:rPr>
              <w:t xml:space="preserve"> </w:t>
            </w:r>
            <w:r w:rsidR="00621200" w:rsidRPr="00621200">
              <w:rPr>
                <w:b/>
                <w:noProof/>
                <w:sz w:val="20"/>
                <w:szCs w:val="20"/>
              </w:rPr>
              <w:t>4,72</w:t>
            </w:r>
            <w:r w:rsidR="00621200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DC7B39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75" w:history="1">
              <w:r w:rsidR="000769D9" w:rsidRPr="00DC7B39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https://www.ivcmf.by/services/izdatelstvo/catalog/?ELEMENT_ID=288</w:t>
              </w:r>
            </w:hyperlink>
            <w:r w:rsidR="000769D9" w:rsidRPr="00DC7B39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44928" behindDoc="1" locked="0" layoutInCell="1" allowOverlap="1" wp14:anchorId="2EC52B9A" wp14:editId="5D26867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55980" cy="1177925"/>
                  <wp:effectExtent l="0" t="0" r="1270" b="3175"/>
                  <wp:wrapTight wrapText="bothSides">
                    <wp:wrapPolygon edited="0">
                      <wp:start x="0" y="0"/>
                      <wp:lineTo x="0" y="21309"/>
                      <wp:lineTo x="21151" y="21309"/>
                      <wp:lineTo x="21151" y="0"/>
                      <wp:lineTo x="0" y="0"/>
                    </wp:wrapPolygon>
                  </wp:wrapTight>
                  <wp:docPr id="39" name="Рисунок 39" descr="Технологии-и-мех-в-пчеловодств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2" descr="Технологии-и-мех-в-пчеловодств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177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noProof/>
                <w:sz w:val="20"/>
                <w:szCs w:val="20"/>
              </w:rPr>
              <w:t xml:space="preserve">Технологии </w:t>
            </w:r>
            <w:r w:rsidRPr="00102066">
              <w:rPr>
                <w:noProof/>
                <w:sz w:val="20"/>
                <w:szCs w:val="20"/>
              </w:rPr>
              <w:t>и механизация в пчеловодстве : учеб. пособие / В. К. Пестис [и др.]. – Минск : ИВЦ Минфина, 2017. – 216 с.</w:t>
            </w:r>
          </w:p>
          <w:p w:rsidR="000769D9" w:rsidRPr="004C0058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вузов.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Более 60 запатентованных моделей и изобретений белорусских ученых.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 xml:space="preserve">В электронном приложении видеофильм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«Получение маточного молочка»</w:t>
            </w:r>
          </w:p>
          <w:p w:rsidR="006C185D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Мягкая обл., сшитый блок</w:t>
            </w:r>
            <w:r w:rsidR="006C185D">
              <w:rPr>
                <w:noProof/>
                <w:sz w:val="20"/>
                <w:szCs w:val="20"/>
              </w:rPr>
              <w:t xml:space="preserve">. </w:t>
            </w:r>
            <w:r w:rsidRPr="00102066">
              <w:rPr>
                <w:noProof/>
                <w:sz w:val="20"/>
                <w:szCs w:val="20"/>
              </w:rPr>
              <w:t xml:space="preserve">ISBN 978-985-7142-41-5.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 xml:space="preserve">: </w:t>
            </w:r>
            <w:r w:rsidRPr="006C185D">
              <w:rPr>
                <w:strike/>
                <w:noProof/>
                <w:sz w:val="20"/>
                <w:szCs w:val="20"/>
              </w:rPr>
              <w:t>19,20</w:t>
            </w:r>
            <w:r w:rsidRPr="00102066">
              <w:rPr>
                <w:noProof/>
                <w:sz w:val="20"/>
                <w:szCs w:val="20"/>
              </w:rPr>
              <w:t xml:space="preserve"> р.</w:t>
            </w:r>
            <w:r w:rsidR="006C185D">
              <w:rPr>
                <w:noProof/>
                <w:sz w:val="20"/>
                <w:szCs w:val="20"/>
              </w:rPr>
              <w:t xml:space="preserve"> </w:t>
            </w:r>
            <w:r w:rsidR="006C185D" w:rsidRPr="006C185D">
              <w:rPr>
                <w:b/>
                <w:noProof/>
                <w:sz w:val="20"/>
                <w:szCs w:val="20"/>
              </w:rPr>
              <w:t>3,74</w:t>
            </w:r>
            <w:r w:rsidR="006C185D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60645F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77" w:history="1">
              <w:r w:rsidR="000769D9" w:rsidRPr="0060645F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https://www.ivcmf.by/services/izdatelstvo/catalog/?ELEMENT_ID=307</w:t>
              </w:r>
            </w:hyperlink>
            <w:r w:rsidR="000769D9" w:rsidRPr="0060645F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bookmarkStart w:id="5" w:name="_Hlk218587473"/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46976" behindDoc="1" locked="0" layoutInCell="1" allowOverlap="1" wp14:anchorId="2A026E8F" wp14:editId="3A58352C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7620</wp:posOffset>
                  </wp:positionV>
                  <wp:extent cx="855980" cy="1170305"/>
                  <wp:effectExtent l="0" t="0" r="1270" b="0"/>
                  <wp:wrapTight wrapText="bothSides">
                    <wp:wrapPolygon edited="0">
                      <wp:start x="0" y="0"/>
                      <wp:lineTo x="0" y="21096"/>
                      <wp:lineTo x="21151" y="21096"/>
                      <wp:lineTo x="21151" y="0"/>
                      <wp:lineTo x="0" y="0"/>
                    </wp:wrapPolygon>
                  </wp:wrapTight>
                  <wp:docPr id="45" name="Рисунок 45" descr="Физиология и биохимия раст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8" descr="Физиология и биохимия раст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noProof/>
                <w:sz w:val="20"/>
                <w:szCs w:val="20"/>
              </w:rPr>
              <w:t>Тарасенко, С. А.</w:t>
            </w:r>
          </w:p>
          <w:p w:rsidR="000769D9" w:rsidRPr="004C0058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Физиология и биохимия растений. Лабораторный практикум : учебное пособие / С. А. Тарасенко, Е. И. Дорошкевич. – Минск : ИВЦ Минфина, 2017. – 196 с.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482041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ISBN 978-985-7142-55-2.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 xml:space="preserve">: </w:t>
            </w:r>
            <w:r w:rsidRPr="00482041">
              <w:rPr>
                <w:strike/>
                <w:noProof/>
                <w:sz w:val="20"/>
                <w:szCs w:val="20"/>
              </w:rPr>
              <w:t>16,80</w:t>
            </w:r>
            <w:r w:rsidRPr="00102066">
              <w:rPr>
                <w:noProof/>
                <w:sz w:val="20"/>
                <w:szCs w:val="20"/>
              </w:rPr>
              <w:t xml:space="preserve"> р.</w:t>
            </w:r>
            <w:r w:rsidR="00482041">
              <w:rPr>
                <w:noProof/>
                <w:sz w:val="20"/>
                <w:szCs w:val="20"/>
              </w:rPr>
              <w:t xml:space="preserve"> </w:t>
            </w:r>
            <w:r w:rsidR="00482041" w:rsidRPr="00482041">
              <w:rPr>
                <w:b/>
                <w:noProof/>
                <w:sz w:val="20"/>
                <w:szCs w:val="20"/>
              </w:rPr>
              <w:t>3,36 р</w:t>
            </w:r>
            <w:r w:rsidR="00482041">
              <w:rPr>
                <w:noProof/>
                <w:sz w:val="20"/>
                <w:szCs w:val="20"/>
              </w:rPr>
              <w:t>.</w:t>
            </w:r>
          </w:p>
          <w:p w:rsidR="000769D9" w:rsidRPr="001B4927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79" w:history="1">
              <w:r w:rsidR="000769D9" w:rsidRPr="001B4927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https://www.ivcmf.by/services/izdatelstvo/catalog/?ELEMENT_ID=213</w:t>
              </w:r>
            </w:hyperlink>
            <w:r w:rsidR="000769D9" w:rsidRPr="001B4927">
              <w:rPr>
                <w:noProof/>
                <w:sz w:val="20"/>
                <w:szCs w:val="20"/>
              </w:rPr>
              <w:t xml:space="preserve"> </w:t>
            </w:r>
            <w:bookmarkEnd w:id="5"/>
          </w:p>
        </w:tc>
      </w:tr>
      <w:tr w:rsidR="000769D9" w:rsidRPr="00102066" w:rsidTr="00616510">
        <w:trPr>
          <w:cantSplit/>
        </w:trPr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E536CA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E536CA">
              <w:rPr>
                <w:b/>
                <w:noProof/>
                <w:sz w:val="20"/>
                <w:szCs w:val="20"/>
              </w:rPr>
              <w:t>2016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80768" behindDoc="1" locked="0" layoutInCell="1" allowOverlap="1" wp14:anchorId="64FCAEED" wp14:editId="4CCFA10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55980" cy="1177925"/>
                  <wp:effectExtent l="0" t="0" r="1270" b="3175"/>
                  <wp:wrapTight wrapText="bothSides">
                    <wp:wrapPolygon edited="0">
                      <wp:start x="0" y="0"/>
                      <wp:lineTo x="0" y="21309"/>
                      <wp:lineTo x="21151" y="21309"/>
                      <wp:lineTo x="21151" y="0"/>
                      <wp:lineTo x="0" y="0"/>
                    </wp:wrapPolygon>
                  </wp:wrapTight>
                  <wp:docPr id="14" name="Рисунок 14" descr="Кормление пти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7" descr="Кормление пти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177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noProof/>
                <w:sz w:val="20"/>
                <w:szCs w:val="20"/>
              </w:rPr>
              <w:t>Шарейко, Н. А.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Кормление птиц : учеб. пособие / Н. А. Шарейко,  В. И. Фисинин, И. А. Егоров. – Минск : ИВЦ Минфина, 2016. – 264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вузов.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ISBN 978-985-7142-18-7.</w:t>
            </w:r>
            <w:r>
              <w:rPr>
                <w:noProof/>
                <w:sz w:val="20"/>
                <w:szCs w:val="20"/>
              </w:rPr>
              <w:t xml:space="preserve">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 xml:space="preserve">: </w:t>
            </w:r>
            <w:r w:rsidRPr="00DE25C6">
              <w:rPr>
                <w:strike/>
                <w:noProof/>
                <w:sz w:val="20"/>
                <w:szCs w:val="20"/>
              </w:rPr>
              <w:t>25,79</w:t>
            </w:r>
            <w:r w:rsidRPr="00102066">
              <w:rPr>
                <w:noProof/>
                <w:sz w:val="20"/>
                <w:szCs w:val="20"/>
              </w:rPr>
              <w:t xml:space="preserve"> р.</w:t>
            </w:r>
            <w:r w:rsidR="00DE25C6">
              <w:rPr>
                <w:noProof/>
                <w:sz w:val="20"/>
                <w:szCs w:val="20"/>
              </w:rPr>
              <w:t xml:space="preserve"> </w:t>
            </w:r>
            <w:r w:rsidR="00DE25C6" w:rsidRPr="00DE25C6">
              <w:rPr>
                <w:b/>
                <w:noProof/>
                <w:sz w:val="20"/>
                <w:szCs w:val="20"/>
              </w:rPr>
              <w:t>5,16</w:t>
            </w:r>
            <w:r w:rsidR="00DE25C6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2F0A46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81" w:history="1">
              <w:r w:rsidR="000769D9" w:rsidRPr="002F0A46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https://www.ivcmf.by/services/izdatelstvo/catalog/?ELEMENT_ID=267</w:t>
              </w:r>
            </w:hyperlink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F3521A" w:rsidRDefault="000769D9" w:rsidP="000769D9">
            <w:pPr>
              <w:ind w:left="1418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1" locked="0" layoutInCell="1" allowOverlap="1" wp14:anchorId="5462393A" wp14:editId="573A472D">
                  <wp:simplePos x="0" y="0"/>
                  <wp:positionH relativeFrom="column">
                    <wp:posOffset>-64861</wp:posOffset>
                  </wp:positionH>
                  <wp:positionV relativeFrom="paragraph">
                    <wp:posOffset>544</wp:posOffset>
                  </wp:positionV>
                  <wp:extent cx="857250" cy="1171575"/>
                  <wp:effectExtent l="0" t="0" r="0" b="9525"/>
                  <wp:wrapTight wrapText="bothSides">
                    <wp:wrapPolygon edited="0">
                      <wp:start x="0" y="0"/>
                      <wp:lineTo x="0" y="21424"/>
                      <wp:lineTo x="21120" y="21424"/>
                      <wp:lineTo x="21120" y="0"/>
                      <wp:lineTo x="0" y="0"/>
                    </wp:wrapPolygon>
                  </wp:wrapTight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Коммерческая-деятельность-в-АПК.gif"/>
                          <pic:cNvPicPr/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521A">
              <w:rPr>
                <w:b/>
                <w:noProof/>
                <w:sz w:val="20"/>
                <w:szCs w:val="20"/>
              </w:rPr>
              <w:t>Васильев, В.В.</w:t>
            </w:r>
          </w:p>
          <w:p w:rsidR="000769D9" w:rsidRDefault="000769D9" w:rsidP="000769D9">
            <w:pPr>
              <w:ind w:left="1418"/>
              <w:jc w:val="both"/>
              <w:rPr>
                <w:noProof/>
                <w:sz w:val="20"/>
                <w:szCs w:val="20"/>
              </w:rPr>
            </w:pPr>
            <w:r w:rsidRPr="00F3521A">
              <w:rPr>
                <w:noProof/>
                <w:sz w:val="20"/>
                <w:szCs w:val="20"/>
              </w:rPr>
              <w:t>Коммерческая деятельность в АПК : учебное пособие для студентов высших учебных заведений по специальностям «Коммерческая деяте</w:t>
            </w:r>
            <w:r>
              <w:rPr>
                <w:noProof/>
                <w:sz w:val="20"/>
                <w:szCs w:val="20"/>
              </w:rPr>
              <w:t>льность», «Маркетинг» / В.В. Ва</w:t>
            </w:r>
            <w:r w:rsidRPr="00F3521A">
              <w:rPr>
                <w:noProof/>
                <w:sz w:val="20"/>
                <w:szCs w:val="20"/>
              </w:rPr>
              <w:t>сильев. –­ Минск : ИВЦ Минфина, 2016. – 528 с.</w:t>
            </w:r>
          </w:p>
          <w:p w:rsidR="000769D9" w:rsidRPr="00FE3937" w:rsidRDefault="000769D9" w:rsidP="000769D9">
            <w:pPr>
              <w:ind w:left="1418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Твердый переплет</w:t>
            </w:r>
          </w:p>
          <w:p w:rsidR="000769D9" w:rsidRDefault="000769D9" w:rsidP="000769D9">
            <w:pPr>
              <w:ind w:left="1418"/>
              <w:jc w:val="both"/>
              <w:rPr>
                <w:noProof/>
                <w:sz w:val="20"/>
                <w:szCs w:val="20"/>
              </w:rPr>
            </w:pPr>
            <w:r w:rsidRPr="00F3521A">
              <w:rPr>
                <w:noProof/>
                <w:sz w:val="20"/>
                <w:szCs w:val="20"/>
              </w:rPr>
              <w:t>ISBN 978-985-7133-78-9.</w:t>
            </w:r>
            <w:r>
              <w:rPr>
                <w:noProof/>
                <w:sz w:val="20"/>
                <w:szCs w:val="20"/>
              </w:rPr>
              <w:t xml:space="preserve">   </w:t>
            </w:r>
          </w:p>
          <w:p w:rsidR="000769D9" w:rsidRPr="00A06F32" w:rsidRDefault="000769D9" w:rsidP="000769D9">
            <w:pPr>
              <w:ind w:left="1418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A06F32">
              <w:rPr>
                <w:strike/>
                <w:noProof/>
                <w:sz w:val="20"/>
                <w:szCs w:val="20"/>
              </w:rPr>
              <w:t>29,20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A06F32" w:rsidRPr="00A06F32">
              <w:rPr>
                <w:noProof/>
                <w:sz w:val="20"/>
                <w:szCs w:val="20"/>
              </w:rPr>
              <w:t xml:space="preserve"> </w:t>
            </w:r>
            <w:r w:rsidR="00A06F32" w:rsidRPr="00A06F32">
              <w:rPr>
                <w:b/>
                <w:noProof/>
                <w:sz w:val="20"/>
                <w:szCs w:val="20"/>
              </w:rPr>
              <w:t>5,84 р</w:t>
            </w:r>
            <w:r w:rsidR="00A06F32">
              <w:rPr>
                <w:noProof/>
                <w:sz w:val="20"/>
                <w:szCs w:val="20"/>
              </w:rPr>
              <w:t>.</w:t>
            </w:r>
          </w:p>
          <w:p w:rsidR="000769D9" w:rsidRPr="00753D91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83" w:history="1">
              <w:r w:rsidR="000769D9" w:rsidRPr="00753D91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https://www.ivcmf.by/services/izdatelstvo/catalog/?ELEMENT_ID=221</w:t>
              </w:r>
            </w:hyperlink>
            <w:r w:rsidR="000769D9" w:rsidRPr="00753D91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37760" behindDoc="1" locked="0" layoutInCell="1" allowOverlap="1" wp14:anchorId="71C972C5" wp14:editId="5844DF3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58520" cy="1192530"/>
                  <wp:effectExtent l="0" t="0" r="0" b="7620"/>
                  <wp:wrapTight wrapText="bothSides">
                    <wp:wrapPolygon edited="0">
                      <wp:start x="0" y="0"/>
                      <wp:lineTo x="0" y="21393"/>
                      <wp:lineTo x="21089" y="21393"/>
                      <wp:lineTo x="21089" y="0"/>
                      <wp:lineTo x="0" y="0"/>
                    </wp:wrapPolygon>
                  </wp:wrapTight>
                  <wp:docPr id="18" name="Рисунок 18" descr="Механ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1" descr="Механ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192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noProof/>
                <w:sz w:val="20"/>
                <w:szCs w:val="20"/>
              </w:rPr>
              <w:t>Тариков, Г.П.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Механика : учеб. пособие / Г. П. Тариков, А. Т. Бельский, В. В.  Комраков. – Минск : ИВЦ Минфина, 2016. – 200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вузов.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ISBN 978-985-7133-96-3.</w:t>
            </w:r>
            <w:r>
              <w:rPr>
                <w:noProof/>
                <w:sz w:val="20"/>
                <w:szCs w:val="20"/>
              </w:rPr>
              <w:t xml:space="preserve">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 xml:space="preserve">: </w:t>
            </w:r>
            <w:r w:rsidRPr="002B1EE0">
              <w:rPr>
                <w:strike/>
                <w:noProof/>
                <w:sz w:val="20"/>
                <w:szCs w:val="20"/>
              </w:rPr>
              <w:t>12,66</w:t>
            </w:r>
            <w:r w:rsidRPr="00102066">
              <w:rPr>
                <w:noProof/>
                <w:sz w:val="20"/>
                <w:szCs w:val="20"/>
              </w:rPr>
              <w:t xml:space="preserve"> р.</w:t>
            </w:r>
            <w:r w:rsidR="002B1EE0">
              <w:rPr>
                <w:noProof/>
                <w:sz w:val="20"/>
                <w:szCs w:val="20"/>
              </w:rPr>
              <w:t xml:space="preserve"> </w:t>
            </w:r>
            <w:r w:rsidR="002B1EE0" w:rsidRPr="002B1EE0">
              <w:rPr>
                <w:b/>
                <w:noProof/>
                <w:sz w:val="20"/>
                <w:szCs w:val="20"/>
              </w:rPr>
              <w:t>2,53</w:t>
            </w:r>
            <w:r w:rsidR="002B1EE0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503376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85" w:history="1">
              <w:r w:rsidR="000769D9" w:rsidRPr="00503376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https://www.ivcmf.by/services/izdatelstvo/catalog/?ELEMENT_ID=273</w:t>
              </w:r>
            </w:hyperlink>
            <w:r w:rsidR="000769D9" w:rsidRPr="00503376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864765" w:rsidRDefault="000769D9" w:rsidP="000769D9">
            <w:pPr>
              <w:jc w:val="both"/>
              <w:rPr>
                <w:b/>
                <w:sz w:val="20"/>
                <w:szCs w:val="20"/>
              </w:rPr>
            </w:pPr>
            <w:r w:rsidRPr="00864765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 wp14:anchorId="6533E6F8" wp14:editId="13309575">
                  <wp:simplePos x="0" y="0"/>
                  <wp:positionH relativeFrom="column">
                    <wp:posOffset>-59544</wp:posOffset>
                  </wp:positionH>
                  <wp:positionV relativeFrom="paragraph">
                    <wp:posOffset>147</wp:posOffset>
                  </wp:positionV>
                  <wp:extent cx="858520" cy="1184910"/>
                  <wp:effectExtent l="0" t="0" r="0" b="0"/>
                  <wp:wrapTight wrapText="bothSides">
                    <wp:wrapPolygon edited="0">
                      <wp:start x="0" y="0"/>
                      <wp:lineTo x="0" y="21183"/>
                      <wp:lineTo x="21089" y="21183"/>
                      <wp:lineTo x="21089" y="0"/>
                      <wp:lineTo x="0" y="0"/>
                    </wp:wrapPolygon>
                  </wp:wrapTight>
                  <wp:docPr id="15" name="Рисунок 15" descr="Межхозяйственное-землеустройст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8" descr="Межхозяйственное-землеустройст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184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4765">
              <w:rPr>
                <w:b/>
                <w:sz w:val="20"/>
                <w:szCs w:val="20"/>
              </w:rPr>
              <w:t>Комлева, С.М.</w:t>
            </w:r>
          </w:p>
          <w:p w:rsidR="000769D9" w:rsidRPr="00864765" w:rsidRDefault="000769D9" w:rsidP="000769D9">
            <w:pPr>
              <w:jc w:val="both"/>
              <w:rPr>
                <w:sz w:val="20"/>
                <w:szCs w:val="20"/>
              </w:rPr>
            </w:pPr>
            <w:r w:rsidRPr="00864765">
              <w:rPr>
                <w:sz w:val="20"/>
                <w:szCs w:val="20"/>
              </w:rPr>
              <w:t xml:space="preserve">Межхозяйственное </w:t>
            </w:r>
            <w:proofErr w:type="gramStart"/>
            <w:r w:rsidRPr="00864765">
              <w:rPr>
                <w:sz w:val="20"/>
                <w:szCs w:val="20"/>
              </w:rPr>
              <w:t>землеустройство :</w:t>
            </w:r>
            <w:proofErr w:type="gramEnd"/>
            <w:r w:rsidRPr="00864765">
              <w:rPr>
                <w:sz w:val="20"/>
                <w:szCs w:val="20"/>
              </w:rPr>
              <w:t xml:space="preserve"> учеб. пособие для студентов высших учебных заведений по специальностям «Землеустройство» и «Земельный кадастр» / С.М. Комлева. – </w:t>
            </w:r>
            <w:proofErr w:type="gramStart"/>
            <w:r w:rsidRPr="00864765">
              <w:rPr>
                <w:sz w:val="20"/>
                <w:szCs w:val="20"/>
              </w:rPr>
              <w:t>Минск :</w:t>
            </w:r>
            <w:proofErr w:type="gramEnd"/>
            <w:r w:rsidRPr="00864765">
              <w:rPr>
                <w:sz w:val="20"/>
                <w:szCs w:val="20"/>
              </w:rPr>
              <w:t xml:space="preserve"> ИВЦ Минфина, 2016. – 256 с.  Гриф Мин. обр. РБ для вузов. </w:t>
            </w:r>
          </w:p>
          <w:p w:rsidR="000769D9" w:rsidRPr="00864765" w:rsidRDefault="000769D9" w:rsidP="000769D9">
            <w:pPr>
              <w:jc w:val="both"/>
              <w:rPr>
                <w:sz w:val="20"/>
                <w:szCs w:val="20"/>
              </w:rPr>
            </w:pPr>
            <w:r w:rsidRPr="00864765">
              <w:rPr>
                <w:sz w:val="20"/>
                <w:szCs w:val="20"/>
              </w:rPr>
              <w:t>Мягкая обл., сшитый блок</w:t>
            </w:r>
          </w:p>
          <w:p w:rsidR="000769D9" w:rsidRPr="00864765" w:rsidRDefault="000769D9" w:rsidP="000769D9">
            <w:pPr>
              <w:jc w:val="both"/>
              <w:rPr>
                <w:sz w:val="20"/>
                <w:szCs w:val="20"/>
              </w:rPr>
            </w:pPr>
            <w:r w:rsidRPr="00864765">
              <w:rPr>
                <w:sz w:val="20"/>
                <w:szCs w:val="20"/>
              </w:rPr>
              <w:t xml:space="preserve">ISBN 978-985-7133-66-6.     Цена с НДС: </w:t>
            </w:r>
            <w:r w:rsidRPr="004B6D48">
              <w:rPr>
                <w:strike/>
                <w:sz w:val="20"/>
                <w:szCs w:val="20"/>
              </w:rPr>
              <w:t>12,67</w:t>
            </w:r>
            <w:r w:rsidRPr="00864765">
              <w:rPr>
                <w:sz w:val="20"/>
                <w:szCs w:val="20"/>
              </w:rPr>
              <w:t xml:space="preserve"> р.</w:t>
            </w:r>
            <w:r w:rsidR="004B6D48">
              <w:rPr>
                <w:sz w:val="20"/>
                <w:szCs w:val="20"/>
              </w:rPr>
              <w:t xml:space="preserve"> </w:t>
            </w:r>
            <w:r w:rsidR="004B6D48" w:rsidRPr="004B6D48">
              <w:rPr>
                <w:b/>
                <w:sz w:val="20"/>
                <w:szCs w:val="20"/>
              </w:rPr>
              <w:t>2,53</w:t>
            </w:r>
            <w:r w:rsidR="004B6D48">
              <w:rPr>
                <w:sz w:val="20"/>
                <w:szCs w:val="20"/>
              </w:rPr>
              <w:t xml:space="preserve"> р.</w:t>
            </w:r>
          </w:p>
          <w:p w:rsidR="000769D9" w:rsidRPr="00864765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87" w:history="1">
              <w:r w:rsidR="000769D9" w:rsidRPr="00864765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https://www.ivcmf.by/services/izdatelstvo/catalog/?ELEMENT_ID=270</w:t>
              </w:r>
            </w:hyperlink>
            <w:r w:rsidR="000769D9" w:rsidRPr="00864765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49E2696B" wp14:editId="0DF30564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0</wp:posOffset>
                  </wp:positionV>
                  <wp:extent cx="858520" cy="1192530"/>
                  <wp:effectExtent l="0" t="0" r="0" b="7620"/>
                  <wp:wrapTight wrapText="bothSides">
                    <wp:wrapPolygon edited="0">
                      <wp:start x="0" y="0"/>
                      <wp:lineTo x="0" y="21393"/>
                      <wp:lineTo x="21089" y="21393"/>
                      <wp:lineTo x="21089" y="0"/>
                      <wp:lineTo x="0" y="0"/>
                    </wp:wrapPolygon>
                  </wp:wrapTight>
                  <wp:docPr id="23" name="Рисунок 23" descr="Организация-сх-производ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6" descr="Организация-сх-производ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192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02066">
              <w:rPr>
                <w:b/>
                <w:sz w:val="20"/>
                <w:szCs w:val="20"/>
              </w:rPr>
              <w:t>Яковчик</w:t>
            </w:r>
            <w:proofErr w:type="spellEnd"/>
            <w:r w:rsidRPr="00102066">
              <w:rPr>
                <w:b/>
                <w:sz w:val="20"/>
                <w:szCs w:val="20"/>
              </w:rPr>
              <w:t>, Н.С.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Организация сельскохозяйственного </w:t>
            </w:r>
            <w:proofErr w:type="gramStart"/>
            <w:r w:rsidRPr="00102066">
              <w:rPr>
                <w:sz w:val="20"/>
                <w:szCs w:val="20"/>
              </w:rPr>
              <w:t>производства :</w:t>
            </w:r>
            <w:proofErr w:type="gramEnd"/>
            <w:r w:rsidRPr="00102066">
              <w:rPr>
                <w:sz w:val="20"/>
                <w:szCs w:val="20"/>
              </w:rPr>
              <w:t xml:space="preserve">  учеб. пособие / Н. С. </w:t>
            </w:r>
            <w:proofErr w:type="spellStart"/>
            <w:r w:rsidRPr="00102066">
              <w:rPr>
                <w:sz w:val="20"/>
                <w:szCs w:val="20"/>
              </w:rPr>
              <w:t>Яковчик</w:t>
            </w:r>
            <w:proofErr w:type="spellEnd"/>
            <w:r w:rsidRPr="00102066">
              <w:rPr>
                <w:sz w:val="20"/>
                <w:szCs w:val="20"/>
              </w:rPr>
              <w:t xml:space="preserve">, Н. Н. </w:t>
            </w:r>
            <w:proofErr w:type="spellStart"/>
            <w:r w:rsidRPr="00102066">
              <w:rPr>
                <w:sz w:val="20"/>
                <w:szCs w:val="20"/>
              </w:rPr>
              <w:t>Котковец</w:t>
            </w:r>
            <w:proofErr w:type="spellEnd"/>
            <w:r w:rsidRPr="00102066">
              <w:rPr>
                <w:sz w:val="20"/>
                <w:szCs w:val="20"/>
              </w:rPr>
              <w:t xml:space="preserve">, П. И. </w:t>
            </w:r>
            <w:proofErr w:type="spellStart"/>
            <w:r w:rsidRPr="00102066">
              <w:rPr>
                <w:sz w:val="20"/>
                <w:szCs w:val="20"/>
              </w:rPr>
              <w:t>Малихтарович</w:t>
            </w:r>
            <w:proofErr w:type="spellEnd"/>
            <w:r w:rsidRPr="00102066">
              <w:rPr>
                <w:sz w:val="20"/>
                <w:szCs w:val="20"/>
              </w:rPr>
              <w:t xml:space="preserve">; под общ. ред. проф. Н. С. </w:t>
            </w:r>
            <w:proofErr w:type="spellStart"/>
            <w:r w:rsidRPr="00102066">
              <w:rPr>
                <w:sz w:val="20"/>
                <w:szCs w:val="20"/>
              </w:rPr>
              <w:t>Яковчика</w:t>
            </w:r>
            <w:proofErr w:type="spellEnd"/>
            <w:r w:rsidRPr="00102066">
              <w:rPr>
                <w:sz w:val="20"/>
                <w:szCs w:val="20"/>
              </w:rPr>
              <w:t xml:space="preserve">. — </w:t>
            </w:r>
            <w:proofErr w:type="gramStart"/>
            <w:r w:rsidRPr="00102066">
              <w:rPr>
                <w:sz w:val="20"/>
                <w:szCs w:val="20"/>
              </w:rPr>
              <w:t>Минск :</w:t>
            </w:r>
            <w:proofErr w:type="gramEnd"/>
            <w:r w:rsidRPr="00102066">
              <w:rPr>
                <w:sz w:val="20"/>
                <w:szCs w:val="20"/>
              </w:rPr>
              <w:t xml:space="preserve"> ИВЦ Минфина, </w:t>
            </w:r>
            <w:r w:rsidRPr="00102066">
              <w:rPr>
                <w:b/>
                <w:sz w:val="20"/>
                <w:szCs w:val="20"/>
              </w:rPr>
              <w:t>2016</w:t>
            </w:r>
            <w:r w:rsidRPr="00102066">
              <w:rPr>
                <w:sz w:val="20"/>
                <w:szCs w:val="20"/>
              </w:rPr>
              <w:t>. — 598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Гриф Мин. обр. РБ для вузов. </w:t>
            </w:r>
          </w:p>
          <w:p w:rsidR="000769D9" w:rsidRPr="004C0058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Твердый переплет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ISBN 978-985-7133-61-1. </w:t>
            </w:r>
            <w:r w:rsidRPr="004C0058">
              <w:rPr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с НДС</w:t>
            </w:r>
            <w:r w:rsidRPr="00102066">
              <w:rPr>
                <w:sz w:val="20"/>
                <w:szCs w:val="20"/>
              </w:rPr>
              <w:t xml:space="preserve">: </w:t>
            </w:r>
            <w:r w:rsidRPr="006A336C">
              <w:rPr>
                <w:strike/>
                <w:sz w:val="20"/>
                <w:szCs w:val="20"/>
              </w:rPr>
              <w:t>34,80</w:t>
            </w:r>
            <w:r w:rsidRPr="00102066">
              <w:rPr>
                <w:sz w:val="20"/>
                <w:szCs w:val="20"/>
              </w:rPr>
              <w:t xml:space="preserve"> р.</w:t>
            </w:r>
            <w:r w:rsidR="006A336C">
              <w:rPr>
                <w:sz w:val="20"/>
                <w:szCs w:val="20"/>
              </w:rPr>
              <w:t xml:space="preserve"> </w:t>
            </w:r>
            <w:r w:rsidR="006A336C" w:rsidRPr="006A336C">
              <w:rPr>
                <w:b/>
                <w:sz w:val="20"/>
                <w:szCs w:val="20"/>
              </w:rPr>
              <w:t>6,96</w:t>
            </w:r>
            <w:r w:rsidR="006A336C">
              <w:rPr>
                <w:sz w:val="20"/>
                <w:szCs w:val="20"/>
              </w:rPr>
              <w:t xml:space="preserve"> р.</w:t>
            </w:r>
          </w:p>
          <w:p w:rsidR="000769D9" w:rsidRPr="00C51EB4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89" w:history="1">
              <w:r w:rsidR="000769D9" w:rsidRPr="00C51EB4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https://www.ivcmf.by/services/izdatelstvo/catalog/?ELEMENT_ID=222</w:t>
              </w:r>
            </w:hyperlink>
            <w:r w:rsidR="000769D9" w:rsidRPr="00C51EB4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3F2286CC" wp14:editId="2A9A262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-8890</wp:posOffset>
                  </wp:positionV>
                  <wp:extent cx="858520" cy="1200785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089" y="21246"/>
                      <wp:lineTo x="21089" y="0"/>
                      <wp:lineTo x="0" y="0"/>
                    </wp:wrapPolygon>
                  </wp:wrapTight>
                  <wp:docPr id="22" name="Рисунок 22" descr="Овощеводство ЛП 2-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5" descr="Овощеводство ЛП 2-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200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sz w:val="20"/>
                <w:szCs w:val="20"/>
              </w:rPr>
              <w:t xml:space="preserve">Гордеева, А. П. 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Овощеводство. Лабораторный практикум: учеб. пособие / А. П. Гордеева, М. В. Царёва, Е. И. </w:t>
            </w:r>
            <w:proofErr w:type="spellStart"/>
            <w:r w:rsidRPr="00102066">
              <w:rPr>
                <w:sz w:val="20"/>
                <w:szCs w:val="20"/>
              </w:rPr>
              <w:t>Сарвиро</w:t>
            </w:r>
            <w:proofErr w:type="spellEnd"/>
            <w:r w:rsidRPr="00102066">
              <w:rPr>
                <w:sz w:val="20"/>
                <w:szCs w:val="20"/>
              </w:rPr>
              <w:t xml:space="preserve">; под ред. А. П. Гордеевой. — 2­е изд., доп. и </w:t>
            </w:r>
            <w:proofErr w:type="spellStart"/>
            <w:proofErr w:type="gramStart"/>
            <w:r w:rsidRPr="00102066">
              <w:rPr>
                <w:sz w:val="20"/>
                <w:szCs w:val="20"/>
              </w:rPr>
              <w:t>перераб</w:t>
            </w:r>
            <w:proofErr w:type="spellEnd"/>
            <w:r w:rsidRPr="00102066">
              <w:rPr>
                <w:sz w:val="20"/>
                <w:szCs w:val="20"/>
              </w:rPr>
              <w:t>.—</w:t>
            </w:r>
            <w:proofErr w:type="gramEnd"/>
            <w:r w:rsidRPr="00102066">
              <w:rPr>
                <w:sz w:val="20"/>
                <w:szCs w:val="20"/>
              </w:rPr>
              <w:t xml:space="preserve"> Минск : ИВЦ Минфина, 2016.</w:t>
            </w:r>
            <w:r w:rsidRPr="00102066">
              <w:rPr>
                <w:rFonts w:ascii="Cambria Math" w:hAnsi="Cambria Math" w:cs="Cambria Math"/>
                <w:sz w:val="20"/>
                <w:szCs w:val="20"/>
              </w:rPr>
              <w:t> </w:t>
            </w:r>
            <w:r w:rsidRPr="00102066">
              <w:rPr>
                <w:sz w:val="20"/>
                <w:szCs w:val="20"/>
              </w:rPr>
              <w:t>— 268 с.; ил.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Гриф Мин. обр. РБ для вузов.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к</w:t>
            </w:r>
            <w:r w:rsidRPr="00102066">
              <w:rPr>
                <w:sz w:val="20"/>
                <w:szCs w:val="20"/>
              </w:rPr>
              <w:t>леевое скрепление</w:t>
            </w:r>
            <w:r w:rsidRPr="004C0058">
              <w:rPr>
                <w:sz w:val="20"/>
                <w:szCs w:val="20"/>
              </w:rPr>
              <w:t xml:space="preserve">.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ISBN 978­985­6993­78­0.   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с НДС</w:t>
            </w:r>
            <w:r w:rsidRPr="00102066">
              <w:rPr>
                <w:sz w:val="20"/>
                <w:szCs w:val="20"/>
              </w:rPr>
              <w:t xml:space="preserve">: </w:t>
            </w:r>
            <w:r w:rsidRPr="006A336C">
              <w:rPr>
                <w:strike/>
                <w:sz w:val="20"/>
                <w:szCs w:val="20"/>
              </w:rPr>
              <w:t>15,30</w:t>
            </w:r>
            <w:r w:rsidRPr="00102066">
              <w:rPr>
                <w:sz w:val="20"/>
                <w:szCs w:val="20"/>
              </w:rPr>
              <w:t xml:space="preserve"> р.</w:t>
            </w:r>
            <w:r w:rsidR="006A336C">
              <w:rPr>
                <w:sz w:val="20"/>
                <w:szCs w:val="20"/>
              </w:rPr>
              <w:t xml:space="preserve"> </w:t>
            </w:r>
            <w:r w:rsidR="006A336C" w:rsidRPr="006A336C">
              <w:rPr>
                <w:b/>
                <w:sz w:val="20"/>
                <w:szCs w:val="20"/>
              </w:rPr>
              <w:t>3,06</w:t>
            </w:r>
            <w:r w:rsidR="006A336C">
              <w:rPr>
                <w:sz w:val="20"/>
                <w:szCs w:val="20"/>
              </w:rPr>
              <w:t xml:space="preserve"> р.</w:t>
            </w:r>
          </w:p>
          <w:p w:rsidR="000769D9" w:rsidRPr="007F4B8E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91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https://www.ivcmf.by/services/izdatelstvo/catalog/?ELEMENT_ID=281</w:t>
              </w:r>
            </w:hyperlink>
            <w:r w:rsidR="000769D9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F376D7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76B6DBDE" wp14:editId="601DBFD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58520" cy="1200785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089" y="21246"/>
                      <wp:lineTo x="21089" y="0"/>
                      <wp:lineTo x="0" y="0"/>
                    </wp:wrapPolygon>
                  </wp:wrapTight>
                  <wp:docPr id="38" name="Рисунок 38" descr="Тех-обесп-жив-кур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1" descr="Тех-обесп-жив-кур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200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69D9" w:rsidRPr="00102066">
              <w:rPr>
                <w:b/>
                <w:noProof/>
                <w:sz w:val="20"/>
                <w:szCs w:val="20"/>
              </w:rPr>
              <w:t xml:space="preserve">Техническое </w:t>
            </w:r>
            <w:r w:rsidR="000769D9" w:rsidRPr="00102066">
              <w:rPr>
                <w:noProof/>
                <w:sz w:val="20"/>
                <w:szCs w:val="20"/>
              </w:rPr>
              <w:t>обеспечение животноводства. Курсовое и дипломное проектирование : учеб. пособие / Д. Ф. Кольга [и др.]. — Минск : ИВЦ Минфина, 2016. — 216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F376D7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ISBN 978-985-7168-05-7.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 xml:space="preserve">: </w:t>
            </w:r>
            <w:r w:rsidRPr="00F376D7">
              <w:rPr>
                <w:strike/>
                <w:noProof/>
                <w:sz w:val="20"/>
                <w:szCs w:val="20"/>
              </w:rPr>
              <w:t>10,03</w:t>
            </w:r>
            <w:r w:rsidRPr="00102066">
              <w:rPr>
                <w:noProof/>
                <w:sz w:val="20"/>
                <w:szCs w:val="20"/>
              </w:rPr>
              <w:t xml:space="preserve"> р.</w:t>
            </w:r>
            <w:r w:rsidR="00F376D7">
              <w:rPr>
                <w:noProof/>
                <w:sz w:val="20"/>
                <w:szCs w:val="20"/>
              </w:rPr>
              <w:t xml:space="preserve"> </w:t>
            </w:r>
            <w:r w:rsidR="00F376D7" w:rsidRPr="00F376D7">
              <w:rPr>
                <w:b/>
                <w:noProof/>
                <w:sz w:val="20"/>
                <w:szCs w:val="20"/>
              </w:rPr>
              <w:t>2,00</w:t>
            </w:r>
            <w:r w:rsidR="00F376D7">
              <w:rPr>
                <w:noProof/>
                <w:sz w:val="20"/>
                <w:szCs w:val="20"/>
              </w:rPr>
              <w:t xml:space="preserve"> р.</w:t>
            </w:r>
          </w:p>
          <w:p w:rsidR="000769D9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93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https://www.ivcmf.by/services/izdatelstvo/catalog/?ELEMENT_ID=306</w:t>
              </w:r>
            </w:hyperlink>
            <w:r w:rsidR="000769D9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7055A665" wp14:editId="20DD643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58520" cy="1192530"/>
                  <wp:effectExtent l="0" t="0" r="0" b="7620"/>
                  <wp:wrapTight wrapText="bothSides">
                    <wp:wrapPolygon edited="0">
                      <wp:start x="0" y="0"/>
                      <wp:lineTo x="0" y="21393"/>
                      <wp:lineTo x="21089" y="21393"/>
                      <wp:lineTo x="21089" y="0"/>
                      <wp:lineTo x="0" y="0"/>
                    </wp:wrapPolygon>
                  </wp:wrapTight>
                  <wp:docPr id="36" name="Рисунок 36" descr="Теоретич-механика-реш-зада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9" descr="Теоретич-механика-реш-зада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192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02066">
              <w:rPr>
                <w:b/>
                <w:sz w:val="20"/>
                <w:szCs w:val="20"/>
              </w:rPr>
              <w:t>Чигарев</w:t>
            </w:r>
            <w:proofErr w:type="spellEnd"/>
            <w:r w:rsidRPr="00102066">
              <w:rPr>
                <w:b/>
                <w:sz w:val="20"/>
                <w:szCs w:val="20"/>
              </w:rPr>
              <w:t>, А. В.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Теоретическая механика. Решение </w:t>
            </w:r>
            <w:proofErr w:type="gramStart"/>
            <w:r w:rsidRPr="00102066">
              <w:rPr>
                <w:sz w:val="20"/>
                <w:szCs w:val="20"/>
              </w:rPr>
              <w:t>задач :</w:t>
            </w:r>
            <w:proofErr w:type="gramEnd"/>
            <w:r w:rsidRPr="00102066">
              <w:rPr>
                <w:sz w:val="20"/>
                <w:szCs w:val="20"/>
              </w:rPr>
              <w:t xml:space="preserve"> учеб. пособие / А. В. </w:t>
            </w:r>
            <w:proofErr w:type="spellStart"/>
            <w:r w:rsidRPr="00102066">
              <w:rPr>
                <w:sz w:val="20"/>
                <w:szCs w:val="20"/>
              </w:rPr>
              <w:t>Чигарев</w:t>
            </w:r>
            <w:proofErr w:type="spellEnd"/>
            <w:r w:rsidRPr="00102066">
              <w:rPr>
                <w:sz w:val="20"/>
                <w:szCs w:val="20"/>
              </w:rPr>
              <w:t xml:space="preserve">, Ю. В. </w:t>
            </w:r>
            <w:proofErr w:type="spellStart"/>
            <w:r w:rsidRPr="00102066">
              <w:rPr>
                <w:sz w:val="20"/>
                <w:szCs w:val="20"/>
              </w:rPr>
              <w:t>Чигарев</w:t>
            </w:r>
            <w:proofErr w:type="spellEnd"/>
            <w:r w:rsidRPr="00102066">
              <w:rPr>
                <w:sz w:val="20"/>
                <w:szCs w:val="20"/>
              </w:rPr>
              <w:t xml:space="preserve">, И. С. </w:t>
            </w:r>
            <w:proofErr w:type="spellStart"/>
            <w:r w:rsidRPr="00102066">
              <w:rPr>
                <w:sz w:val="20"/>
                <w:szCs w:val="20"/>
              </w:rPr>
              <w:t>Крук</w:t>
            </w:r>
            <w:proofErr w:type="spellEnd"/>
            <w:r w:rsidRPr="00102066">
              <w:rPr>
                <w:sz w:val="20"/>
                <w:szCs w:val="20"/>
              </w:rPr>
              <w:t xml:space="preserve">. – </w:t>
            </w:r>
            <w:proofErr w:type="gramStart"/>
            <w:r w:rsidRPr="00102066">
              <w:rPr>
                <w:sz w:val="20"/>
                <w:szCs w:val="20"/>
              </w:rPr>
              <w:t>Минск :</w:t>
            </w:r>
            <w:proofErr w:type="gramEnd"/>
            <w:r w:rsidRPr="00102066">
              <w:rPr>
                <w:sz w:val="20"/>
                <w:szCs w:val="20"/>
              </w:rPr>
              <w:t xml:space="preserve">  ИВЦ Минфина, </w:t>
            </w:r>
            <w:r w:rsidRPr="00102066">
              <w:rPr>
                <w:b/>
                <w:sz w:val="20"/>
                <w:szCs w:val="20"/>
              </w:rPr>
              <w:t>2016</w:t>
            </w:r>
            <w:r w:rsidRPr="00102066">
              <w:rPr>
                <w:sz w:val="20"/>
                <w:szCs w:val="20"/>
              </w:rPr>
              <w:t>. – 478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Твердый переплет</w:t>
            </w:r>
          </w:p>
          <w:p w:rsidR="006A336C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ISBN 978-985-7133-41-3.</w:t>
            </w:r>
            <w:r w:rsidRPr="00196804">
              <w:rPr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с НДС</w:t>
            </w:r>
            <w:r w:rsidRPr="00102066">
              <w:rPr>
                <w:sz w:val="20"/>
                <w:szCs w:val="20"/>
              </w:rPr>
              <w:t xml:space="preserve">: </w:t>
            </w:r>
            <w:r w:rsidRPr="006A336C">
              <w:rPr>
                <w:strike/>
                <w:sz w:val="20"/>
                <w:szCs w:val="20"/>
              </w:rPr>
              <w:t>26,59</w:t>
            </w:r>
            <w:r w:rsidRPr="00102066">
              <w:rPr>
                <w:sz w:val="20"/>
                <w:szCs w:val="20"/>
              </w:rPr>
              <w:t xml:space="preserve"> р.</w:t>
            </w:r>
            <w:r w:rsidR="006A336C">
              <w:rPr>
                <w:sz w:val="20"/>
                <w:szCs w:val="20"/>
              </w:rPr>
              <w:t xml:space="preserve"> </w:t>
            </w:r>
            <w:r w:rsidR="006A336C" w:rsidRPr="00EC7FA1">
              <w:rPr>
                <w:b/>
                <w:sz w:val="20"/>
                <w:szCs w:val="20"/>
              </w:rPr>
              <w:t xml:space="preserve">5,32 </w:t>
            </w:r>
            <w:r w:rsidR="006A336C">
              <w:rPr>
                <w:sz w:val="20"/>
                <w:szCs w:val="20"/>
              </w:rPr>
              <w:t>р.</w:t>
            </w:r>
          </w:p>
          <w:p w:rsidR="000769D9" w:rsidRPr="00EA2F7C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95" w:history="1">
              <w:r w:rsidR="000769D9" w:rsidRPr="00EA2F7C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https://www.ivcmf.by/services/izdatelstvo/catalog/?ELEMENT_ID=211</w:t>
              </w:r>
            </w:hyperlink>
            <w:r w:rsidR="000769D9" w:rsidRPr="00EA2F7C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9744" behindDoc="1" locked="0" layoutInCell="1" allowOverlap="1" wp14:anchorId="685B08DE" wp14:editId="077019E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440</wp:posOffset>
                  </wp:positionV>
                  <wp:extent cx="858520" cy="1200785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089" y="21246"/>
                      <wp:lineTo x="21089" y="0"/>
                      <wp:lineTo x="0" y="0"/>
                    </wp:wrapPolygon>
                  </wp:wrapTight>
                  <wp:docPr id="42" name="Рисунок 42" descr="Технологии-пр-ва-и-реал-пищ-пр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5" descr="Технологии-пр-ва-и-реал-пищ-пр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200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sz w:val="20"/>
                <w:szCs w:val="20"/>
              </w:rPr>
              <w:t xml:space="preserve">Технологии </w:t>
            </w:r>
            <w:r w:rsidRPr="00102066">
              <w:rPr>
                <w:sz w:val="20"/>
                <w:szCs w:val="20"/>
              </w:rPr>
              <w:t xml:space="preserve">производства и реализации пищевой </w:t>
            </w:r>
            <w:proofErr w:type="gramStart"/>
            <w:r w:rsidRPr="00102066">
              <w:rPr>
                <w:sz w:val="20"/>
                <w:szCs w:val="20"/>
              </w:rPr>
              <w:t>продукции :</w:t>
            </w:r>
            <w:proofErr w:type="gramEnd"/>
            <w:r w:rsidRPr="00102066">
              <w:rPr>
                <w:sz w:val="20"/>
                <w:szCs w:val="20"/>
              </w:rPr>
              <w:t xml:space="preserve"> учеб. пособие / А. А. </w:t>
            </w:r>
            <w:proofErr w:type="spellStart"/>
            <w:r w:rsidRPr="00102066">
              <w:rPr>
                <w:sz w:val="20"/>
                <w:szCs w:val="20"/>
              </w:rPr>
              <w:t>Бренч</w:t>
            </w:r>
            <w:proofErr w:type="spellEnd"/>
            <w:r w:rsidRPr="00102066">
              <w:rPr>
                <w:sz w:val="20"/>
                <w:szCs w:val="20"/>
              </w:rPr>
              <w:t xml:space="preserve"> [и др.]. – </w:t>
            </w:r>
            <w:proofErr w:type="gramStart"/>
            <w:r w:rsidRPr="00102066">
              <w:rPr>
                <w:sz w:val="20"/>
                <w:szCs w:val="20"/>
              </w:rPr>
              <w:t>Минск :</w:t>
            </w:r>
            <w:proofErr w:type="gramEnd"/>
            <w:r w:rsidRPr="00102066">
              <w:rPr>
                <w:sz w:val="20"/>
                <w:szCs w:val="20"/>
              </w:rPr>
              <w:t xml:space="preserve"> ИВЦ Минфина, </w:t>
            </w:r>
            <w:r w:rsidRPr="00102066">
              <w:rPr>
                <w:b/>
                <w:sz w:val="20"/>
                <w:szCs w:val="20"/>
              </w:rPr>
              <w:t>2016</w:t>
            </w:r>
            <w:r w:rsidRPr="00102066">
              <w:rPr>
                <w:sz w:val="20"/>
                <w:szCs w:val="20"/>
              </w:rPr>
              <w:t xml:space="preserve">. – 399 с.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вузов.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DA32C5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ISBN 978-985-7133-60-4.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с НДС</w:t>
            </w:r>
            <w:r w:rsidRPr="00102066">
              <w:rPr>
                <w:sz w:val="20"/>
                <w:szCs w:val="20"/>
              </w:rPr>
              <w:t xml:space="preserve">: </w:t>
            </w:r>
            <w:r w:rsidRPr="00DA32C5">
              <w:rPr>
                <w:strike/>
                <w:sz w:val="20"/>
                <w:szCs w:val="20"/>
              </w:rPr>
              <w:t>26,44</w:t>
            </w:r>
            <w:r w:rsidRPr="00102066">
              <w:rPr>
                <w:sz w:val="20"/>
                <w:szCs w:val="20"/>
              </w:rPr>
              <w:t xml:space="preserve"> р.</w:t>
            </w:r>
            <w:r w:rsidR="00DA32C5">
              <w:rPr>
                <w:sz w:val="20"/>
                <w:szCs w:val="20"/>
              </w:rPr>
              <w:t xml:space="preserve">  </w:t>
            </w:r>
            <w:r w:rsidR="00DA32C5" w:rsidRPr="00DA32C5">
              <w:rPr>
                <w:b/>
                <w:sz w:val="20"/>
                <w:szCs w:val="20"/>
              </w:rPr>
              <w:t>5,29</w:t>
            </w:r>
            <w:r w:rsidR="00DA32C5">
              <w:rPr>
                <w:sz w:val="20"/>
                <w:szCs w:val="20"/>
              </w:rPr>
              <w:t xml:space="preserve"> р.</w:t>
            </w:r>
          </w:p>
          <w:p w:rsidR="000769D9" w:rsidRPr="005270F5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97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https://www.ivcmf.by/services/izdatelstvo/catalog/?ELEMENT_ID=312</w:t>
              </w:r>
            </w:hyperlink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6D7C9F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</w:p>
        </w:tc>
      </w:tr>
      <w:tr w:rsidR="000769D9" w:rsidRPr="00102066" w:rsidTr="00616510">
        <w:trPr>
          <w:cantSplit/>
        </w:trPr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9919F4" w:rsidRDefault="000769D9" w:rsidP="000769D9">
            <w:pPr>
              <w:jc w:val="both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2015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pStyle w:val="2"/>
              <w:jc w:val="both"/>
              <w:rPr>
                <w:b/>
                <w:noProof/>
                <w:sz w:val="20"/>
                <w:szCs w:val="20"/>
              </w:rPr>
            </w:pPr>
            <w:r w:rsidRPr="00102066">
              <w:rPr>
                <w:b/>
                <w:noProof/>
                <w:sz w:val="20"/>
                <w:szCs w:val="20"/>
              </w:rPr>
              <w:lastRenderedPageBreak/>
              <w:t>Михнюк, Т. Ф.</w:t>
            </w:r>
          </w:p>
          <w:p w:rsidR="000769D9" w:rsidRPr="00102066" w:rsidRDefault="000769D9" w:rsidP="000769D9">
            <w:pPr>
              <w:pStyle w:val="2"/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 xml:space="preserve">Безопасность жизнедеятельности: учебник / Т. Ф. Михнюк. — Минск: ИВЦ Минфина, </w:t>
            </w:r>
            <w:r w:rsidRPr="00102066">
              <w:rPr>
                <w:b/>
                <w:noProof/>
                <w:sz w:val="20"/>
                <w:szCs w:val="20"/>
              </w:rPr>
              <w:t>2015</w:t>
            </w:r>
            <w:r w:rsidRPr="00102066">
              <w:rPr>
                <w:noProof/>
                <w:sz w:val="20"/>
                <w:szCs w:val="20"/>
              </w:rPr>
              <w:t>. — 341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  для вузов</w:t>
            </w:r>
          </w:p>
          <w:p w:rsidR="000769D9" w:rsidRPr="007D0D4D" w:rsidRDefault="000769D9" w:rsidP="000769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0769D9" w:rsidRDefault="000769D9" w:rsidP="000769D9">
            <w:pPr>
              <w:pStyle w:val="2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3120" behindDoc="1" locked="0" layoutInCell="1" allowOverlap="1" wp14:anchorId="729E3995" wp14:editId="3B140FB3">
                  <wp:simplePos x="0" y="0"/>
                  <wp:positionH relativeFrom="column">
                    <wp:posOffset>-971550</wp:posOffset>
                  </wp:positionH>
                  <wp:positionV relativeFrom="paragraph">
                    <wp:posOffset>-709295</wp:posOffset>
                  </wp:positionV>
                  <wp:extent cx="857250" cy="1171575"/>
                  <wp:effectExtent l="0" t="0" r="0" b="9525"/>
                  <wp:wrapTight wrapText="bothSides">
                    <wp:wrapPolygon edited="0">
                      <wp:start x="0" y="0"/>
                      <wp:lineTo x="0" y="21424"/>
                      <wp:lineTo x="21120" y="21424"/>
                      <wp:lineTo x="21120" y="0"/>
                      <wp:lineTo x="0" y="0"/>
                    </wp:wrapPolygon>
                  </wp:wrapTight>
                  <wp:docPr id="3" name="Рисунок 3" descr="Безопасность-жизнедеятельно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6" descr="Безопасность-жизнедеятельно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</w:rPr>
              <w:t xml:space="preserve">ISBN 978–985–7133–28–4. </w:t>
            </w:r>
          </w:p>
          <w:p w:rsidR="000769D9" w:rsidRDefault="000769D9" w:rsidP="000769D9">
            <w:pPr>
              <w:pStyle w:val="2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 xml:space="preserve">: </w:t>
            </w:r>
            <w:r w:rsidRPr="008D1195">
              <w:rPr>
                <w:strike/>
                <w:noProof/>
                <w:sz w:val="20"/>
                <w:szCs w:val="20"/>
              </w:rPr>
              <w:t>13,74</w:t>
            </w:r>
            <w:r w:rsidRPr="00102066">
              <w:rPr>
                <w:noProof/>
                <w:sz w:val="20"/>
                <w:szCs w:val="20"/>
              </w:rPr>
              <w:t xml:space="preserve"> р.</w:t>
            </w:r>
            <w:r w:rsidR="008D1195">
              <w:rPr>
                <w:noProof/>
                <w:sz w:val="20"/>
                <w:szCs w:val="20"/>
              </w:rPr>
              <w:t xml:space="preserve"> </w:t>
            </w:r>
            <w:r w:rsidR="008D1195" w:rsidRPr="008D1195">
              <w:rPr>
                <w:b/>
                <w:noProof/>
                <w:sz w:val="20"/>
                <w:szCs w:val="20"/>
              </w:rPr>
              <w:t>2,75 р</w:t>
            </w:r>
            <w:r w:rsidR="008D1195">
              <w:rPr>
                <w:noProof/>
                <w:sz w:val="20"/>
                <w:szCs w:val="20"/>
              </w:rPr>
              <w:t>.</w:t>
            </w:r>
          </w:p>
          <w:p w:rsidR="000769D9" w:rsidRPr="00152C28" w:rsidRDefault="00EA20F3" w:rsidP="000769D9">
            <w:pPr>
              <w:rPr>
                <w:sz w:val="20"/>
                <w:szCs w:val="20"/>
              </w:rPr>
            </w:pPr>
            <w:hyperlink r:id="rId99" w:history="1">
              <w:r w:rsidR="000769D9" w:rsidRPr="00152C28">
                <w:rPr>
                  <w:rStyle w:val="a7"/>
                  <w:sz w:val="20"/>
                  <w:szCs w:val="20"/>
                </w:rPr>
                <w:t>https://www.ivcmf.by/services/izdatelstvo/catalog/?ELEMENT_ID=250</w:t>
              </w:r>
            </w:hyperlink>
            <w:r w:rsidR="000769D9" w:rsidRPr="00152C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4144" behindDoc="1" locked="0" layoutInCell="1" allowOverlap="1" wp14:anchorId="0BAB2890" wp14:editId="403FCA5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58520" cy="1192530"/>
                  <wp:effectExtent l="0" t="0" r="0" b="7620"/>
                  <wp:wrapTight wrapText="bothSides">
                    <wp:wrapPolygon edited="0">
                      <wp:start x="0" y="0"/>
                      <wp:lineTo x="0" y="21393"/>
                      <wp:lineTo x="21089" y="21393"/>
                      <wp:lineTo x="21089" y="0"/>
                      <wp:lineTo x="0" y="0"/>
                    </wp:wrapPolygon>
                  </wp:wrapTight>
                  <wp:docPr id="8" name="Рисунок 8" descr="Генетика-с-основами-биометр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1" descr="Генетика-с-основами-биометр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192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02066">
              <w:rPr>
                <w:b/>
                <w:sz w:val="20"/>
                <w:szCs w:val="20"/>
              </w:rPr>
              <w:t>Шацкий</w:t>
            </w:r>
            <w:proofErr w:type="spellEnd"/>
            <w:r w:rsidRPr="00102066">
              <w:rPr>
                <w:b/>
                <w:sz w:val="20"/>
                <w:szCs w:val="20"/>
              </w:rPr>
              <w:t>, А. Д.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Генетика с основами </w:t>
            </w:r>
            <w:proofErr w:type="gramStart"/>
            <w:r w:rsidRPr="00102066">
              <w:rPr>
                <w:sz w:val="20"/>
                <w:szCs w:val="20"/>
              </w:rPr>
              <w:t>биометрии :</w:t>
            </w:r>
            <w:proofErr w:type="gramEnd"/>
            <w:r w:rsidRPr="00102066">
              <w:rPr>
                <w:sz w:val="20"/>
                <w:szCs w:val="20"/>
              </w:rPr>
              <w:t xml:space="preserve"> учеб.  пособие / А. Д. </w:t>
            </w:r>
            <w:proofErr w:type="spellStart"/>
            <w:r w:rsidRPr="00102066">
              <w:rPr>
                <w:sz w:val="20"/>
                <w:szCs w:val="20"/>
              </w:rPr>
              <w:t>Шацкий</w:t>
            </w:r>
            <w:proofErr w:type="spellEnd"/>
            <w:r w:rsidRPr="00102066">
              <w:rPr>
                <w:sz w:val="20"/>
                <w:szCs w:val="20"/>
              </w:rPr>
              <w:t xml:space="preserve">, М. А. </w:t>
            </w:r>
            <w:proofErr w:type="spellStart"/>
            <w:r w:rsidRPr="00102066">
              <w:rPr>
                <w:sz w:val="20"/>
                <w:szCs w:val="20"/>
              </w:rPr>
              <w:t>Шацкий</w:t>
            </w:r>
            <w:proofErr w:type="spellEnd"/>
            <w:r w:rsidRPr="00102066">
              <w:rPr>
                <w:sz w:val="20"/>
                <w:szCs w:val="20"/>
              </w:rPr>
              <w:t xml:space="preserve">.  – </w:t>
            </w:r>
            <w:proofErr w:type="gramStart"/>
            <w:r w:rsidRPr="00102066">
              <w:rPr>
                <w:sz w:val="20"/>
                <w:szCs w:val="20"/>
              </w:rPr>
              <w:t>Минск :</w:t>
            </w:r>
            <w:proofErr w:type="gramEnd"/>
            <w:r w:rsidRPr="00102066">
              <w:rPr>
                <w:sz w:val="20"/>
                <w:szCs w:val="20"/>
              </w:rPr>
              <w:t xml:space="preserve"> ИВЦ Минфина, </w:t>
            </w:r>
            <w:r w:rsidRPr="00854A95">
              <w:rPr>
                <w:b/>
                <w:sz w:val="20"/>
                <w:szCs w:val="20"/>
              </w:rPr>
              <w:t>2015</w:t>
            </w:r>
            <w:r w:rsidRPr="00102066">
              <w:rPr>
                <w:sz w:val="20"/>
                <w:szCs w:val="20"/>
              </w:rPr>
              <w:t>. — 304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ISBN 978-985-7133-40-6.  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с НДС</w:t>
            </w:r>
            <w:r w:rsidRPr="00102066">
              <w:rPr>
                <w:sz w:val="20"/>
                <w:szCs w:val="20"/>
              </w:rPr>
              <w:t xml:space="preserve">: </w:t>
            </w:r>
            <w:r w:rsidRPr="00A8758B">
              <w:rPr>
                <w:strike/>
                <w:sz w:val="20"/>
                <w:szCs w:val="20"/>
              </w:rPr>
              <w:t>10,39</w:t>
            </w:r>
            <w:r w:rsidRPr="00102066">
              <w:rPr>
                <w:sz w:val="20"/>
                <w:szCs w:val="20"/>
              </w:rPr>
              <w:t xml:space="preserve"> р.</w:t>
            </w:r>
            <w:r w:rsidR="00A8758B">
              <w:rPr>
                <w:sz w:val="20"/>
                <w:szCs w:val="20"/>
              </w:rPr>
              <w:t xml:space="preserve"> </w:t>
            </w:r>
            <w:r w:rsidR="00A8758B" w:rsidRPr="00A8758B">
              <w:rPr>
                <w:b/>
                <w:sz w:val="20"/>
                <w:szCs w:val="20"/>
              </w:rPr>
              <w:t>2,08 р</w:t>
            </w:r>
            <w:r w:rsidR="00A8758B">
              <w:rPr>
                <w:sz w:val="20"/>
                <w:szCs w:val="20"/>
              </w:rPr>
              <w:t>.</w:t>
            </w:r>
          </w:p>
          <w:p w:rsidR="000769D9" w:rsidRPr="00A4662F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101" w:history="1">
              <w:r w:rsidR="000769D9" w:rsidRPr="00A4662F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https://www.ivcmf.by/services/izdatelstvo/catalog/?ELEMENT_ID=256</w:t>
              </w:r>
            </w:hyperlink>
            <w:r w:rsidR="000769D9" w:rsidRPr="00A4662F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bCs/>
                <w:sz w:val="20"/>
                <w:szCs w:val="20"/>
              </w:rPr>
            </w:pPr>
            <w:r w:rsidRPr="00102066">
              <w:rPr>
                <w:b/>
                <w:bCs/>
                <w:sz w:val="20"/>
                <w:szCs w:val="20"/>
              </w:rPr>
              <w:t>Окулич, Н. А.</w:t>
            </w:r>
          </w:p>
          <w:p w:rsidR="000769D9" w:rsidRPr="00102066" w:rsidRDefault="000769D9" w:rsidP="000769D9">
            <w:pPr>
              <w:jc w:val="both"/>
              <w:rPr>
                <w:bCs/>
                <w:sz w:val="20"/>
                <w:szCs w:val="20"/>
              </w:rPr>
            </w:pPr>
            <w:r w:rsidRPr="00102066">
              <w:rPr>
                <w:bCs/>
                <w:sz w:val="20"/>
                <w:szCs w:val="20"/>
              </w:rPr>
              <w:t xml:space="preserve">Как стать успешным </w:t>
            </w:r>
            <w:proofErr w:type="gramStart"/>
            <w:r w:rsidRPr="00102066">
              <w:rPr>
                <w:bCs/>
                <w:sz w:val="20"/>
                <w:szCs w:val="20"/>
              </w:rPr>
              <w:t>родителем :</w:t>
            </w:r>
            <w:proofErr w:type="gramEnd"/>
            <w:r w:rsidRPr="00102066">
              <w:rPr>
                <w:bCs/>
                <w:sz w:val="20"/>
                <w:szCs w:val="20"/>
              </w:rPr>
              <w:t xml:space="preserve"> пособие для педагогов учреждений общего среднего образования / Н. А. Окулич; под ред. М. П. Осиповой. – </w:t>
            </w:r>
            <w:proofErr w:type="gramStart"/>
            <w:r w:rsidRPr="00102066">
              <w:rPr>
                <w:bCs/>
                <w:sz w:val="20"/>
                <w:szCs w:val="20"/>
              </w:rPr>
              <w:t>Минск :</w:t>
            </w:r>
            <w:proofErr w:type="gramEnd"/>
            <w:r w:rsidRPr="00102066">
              <w:rPr>
                <w:bCs/>
                <w:sz w:val="20"/>
                <w:szCs w:val="20"/>
              </w:rPr>
              <w:t xml:space="preserve"> ИВЦ Минфина, </w:t>
            </w:r>
            <w:r w:rsidRPr="00102066">
              <w:rPr>
                <w:b/>
                <w:bCs/>
                <w:sz w:val="20"/>
                <w:szCs w:val="20"/>
              </w:rPr>
              <w:t>2015</w:t>
            </w:r>
            <w:r w:rsidRPr="00102066">
              <w:rPr>
                <w:bCs/>
                <w:sz w:val="20"/>
                <w:szCs w:val="20"/>
              </w:rPr>
              <w:t xml:space="preserve">. – 192 с.  </w:t>
            </w:r>
            <w:r>
              <w:rPr>
                <w:sz w:val="20"/>
                <w:szCs w:val="20"/>
              </w:rPr>
              <w:t>Мягкая обл., клееный блок</w:t>
            </w:r>
          </w:p>
          <w:p w:rsidR="000769D9" w:rsidRPr="00102066" w:rsidRDefault="000769D9" w:rsidP="000769D9">
            <w:pPr>
              <w:jc w:val="both"/>
              <w:rPr>
                <w:bCs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НМУ НИО Мин. обр. РБ</w:t>
            </w:r>
            <w:r w:rsidRPr="00102066">
              <w:rPr>
                <w:bCs/>
                <w:sz w:val="20"/>
                <w:szCs w:val="20"/>
              </w:rPr>
              <w:t xml:space="preserve">  </w:t>
            </w:r>
          </w:p>
          <w:p w:rsidR="00E6035C" w:rsidRDefault="000769D9" w:rsidP="000769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5168" behindDoc="1" locked="0" layoutInCell="1" allowOverlap="1" wp14:anchorId="6A41737E" wp14:editId="6BF8A274">
                  <wp:simplePos x="0" y="0"/>
                  <wp:positionH relativeFrom="column">
                    <wp:posOffset>-971550</wp:posOffset>
                  </wp:positionH>
                  <wp:positionV relativeFrom="paragraph">
                    <wp:posOffset>-1001395</wp:posOffset>
                  </wp:positionV>
                  <wp:extent cx="857250" cy="1200150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120" y="21257"/>
                      <wp:lineTo x="21120" y="0"/>
                      <wp:lineTo x="0" y="0"/>
                    </wp:wrapPolygon>
                  </wp:wrapTight>
                  <wp:docPr id="12" name="Рисунок 12" descr="Как-стать-успешным-родител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5" descr="Как-стать-успешным-родител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Cs/>
                <w:sz w:val="20"/>
                <w:szCs w:val="20"/>
              </w:rPr>
              <w:t xml:space="preserve">ISBN 978-985-7133-07-9.  </w:t>
            </w:r>
          </w:p>
          <w:p w:rsidR="000769D9" w:rsidRDefault="000769D9" w:rsidP="000769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с НДС</w:t>
            </w:r>
            <w:r w:rsidRPr="00102066">
              <w:rPr>
                <w:bCs/>
                <w:sz w:val="20"/>
                <w:szCs w:val="20"/>
              </w:rPr>
              <w:t xml:space="preserve">: </w:t>
            </w:r>
            <w:r w:rsidRPr="00E6035C">
              <w:rPr>
                <w:bCs/>
                <w:strike/>
                <w:sz w:val="20"/>
                <w:szCs w:val="20"/>
              </w:rPr>
              <w:t>4,50</w:t>
            </w:r>
            <w:r w:rsidRPr="00102066">
              <w:rPr>
                <w:bCs/>
                <w:sz w:val="20"/>
                <w:szCs w:val="20"/>
              </w:rPr>
              <w:t xml:space="preserve"> р.</w:t>
            </w:r>
            <w:r w:rsidR="00E6035C">
              <w:rPr>
                <w:bCs/>
                <w:sz w:val="20"/>
                <w:szCs w:val="20"/>
              </w:rPr>
              <w:t xml:space="preserve"> </w:t>
            </w:r>
            <w:r w:rsidR="00E6035C" w:rsidRPr="00E6035C">
              <w:rPr>
                <w:b/>
                <w:bCs/>
                <w:sz w:val="20"/>
                <w:szCs w:val="20"/>
              </w:rPr>
              <w:t>0,90 р</w:t>
            </w:r>
            <w:r w:rsidR="00E6035C">
              <w:rPr>
                <w:bCs/>
                <w:sz w:val="20"/>
                <w:szCs w:val="20"/>
              </w:rPr>
              <w:t>.</w:t>
            </w:r>
          </w:p>
          <w:p w:rsidR="000769D9" w:rsidRPr="00AE7391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103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https://www.ivcmf.by/services/izdatelstvo/catalog/?ELEMENT_ID=226</w:t>
              </w:r>
            </w:hyperlink>
            <w:r w:rsidR="000769D9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6192" behindDoc="1" locked="0" layoutInCell="1" allowOverlap="1" wp14:anchorId="3C7D3BBE" wp14:editId="2B69CEC0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-635</wp:posOffset>
                  </wp:positionV>
                  <wp:extent cx="858520" cy="1153160"/>
                  <wp:effectExtent l="0" t="0" r="0" b="8890"/>
                  <wp:wrapTight wrapText="bothSides">
                    <wp:wrapPolygon edited="0">
                      <wp:start x="0" y="0"/>
                      <wp:lineTo x="0" y="21410"/>
                      <wp:lineTo x="21089" y="21410"/>
                      <wp:lineTo x="21089" y="0"/>
                      <wp:lineTo x="0" y="0"/>
                    </wp:wrapPolygon>
                  </wp:wrapTight>
                  <wp:docPr id="19" name="Рисунок 19" descr="Модел-и-оптимиз-тех-проц-зер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2" descr="Модел-и-оптимиз-тех-проц-зер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153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02066">
              <w:rPr>
                <w:b/>
                <w:sz w:val="20"/>
                <w:szCs w:val="20"/>
              </w:rPr>
              <w:t>Кошак</w:t>
            </w:r>
            <w:proofErr w:type="spellEnd"/>
            <w:r w:rsidRPr="00102066">
              <w:rPr>
                <w:b/>
                <w:sz w:val="20"/>
                <w:szCs w:val="20"/>
              </w:rPr>
              <w:t>, Ж. В.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Моделирование и оптимизация технологических процессов зерноперерабатывающей и хлебопекарной </w:t>
            </w:r>
            <w:proofErr w:type="gramStart"/>
            <w:r w:rsidRPr="00102066">
              <w:rPr>
                <w:sz w:val="20"/>
                <w:szCs w:val="20"/>
              </w:rPr>
              <w:t>промышленности :</w:t>
            </w:r>
            <w:proofErr w:type="gramEnd"/>
            <w:r w:rsidRPr="00102066">
              <w:rPr>
                <w:sz w:val="20"/>
                <w:szCs w:val="20"/>
              </w:rPr>
              <w:t xml:space="preserve"> учеб. пособие  / Ж. В. </w:t>
            </w:r>
            <w:proofErr w:type="spellStart"/>
            <w:r w:rsidRPr="00102066">
              <w:rPr>
                <w:sz w:val="20"/>
                <w:szCs w:val="20"/>
              </w:rPr>
              <w:t>Кошак</w:t>
            </w:r>
            <w:proofErr w:type="spellEnd"/>
            <w:r w:rsidRPr="00102066">
              <w:rPr>
                <w:sz w:val="20"/>
                <w:szCs w:val="20"/>
              </w:rPr>
              <w:t xml:space="preserve">, А. Э. </w:t>
            </w:r>
            <w:proofErr w:type="spellStart"/>
            <w:r w:rsidRPr="00102066">
              <w:rPr>
                <w:sz w:val="20"/>
                <w:szCs w:val="20"/>
              </w:rPr>
              <w:t>Кошак</w:t>
            </w:r>
            <w:proofErr w:type="spellEnd"/>
            <w:r w:rsidRPr="00102066">
              <w:rPr>
                <w:sz w:val="20"/>
                <w:szCs w:val="20"/>
              </w:rPr>
              <w:t xml:space="preserve">. — </w:t>
            </w:r>
            <w:proofErr w:type="gramStart"/>
            <w:r w:rsidRPr="00102066">
              <w:rPr>
                <w:sz w:val="20"/>
                <w:szCs w:val="20"/>
              </w:rPr>
              <w:t>Минск :</w:t>
            </w:r>
            <w:proofErr w:type="gramEnd"/>
            <w:r w:rsidRPr="00102066">
              <w:rPr>
                <w:sz w:val="20"/>
                <w:szCs w:val="20"/>
              </w:rPr>
              <w:t xml:space="preserve"> ИВЦ Минфина, </w:t>
            </w:r>
            <w:r w:rsidRPr="00854A95">
              <w:rPr>
                <w:b/>
                <w:sz w:val="20"/>
                <w:szCs w:val="20"/>
              </w:rPr>
              <w:t>2015</w:t>
            </w:r>
            <w:r w:rsidRPr="00102066">
              <w:rPr>
                <w:sz w:val="20"/>
                <w:szCs w:val="20"/>
              </w:rPr>
              <w:t>. — 152 с.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ISBN 978-985-7133-37-6.     </w:t>
            </w:r>
            <w:r w:rsidRPr="001968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Цена с НДС</w:t>
            </w:r>
            <w:r w:rsidRPr="00102066">
              <w:rPr>
                <w:sz w:val="20"/>
                <w:szCs w:val="20"/>
              </w:rPr>
              <w:t xml:space="preserve">: </w:t>
            </w:r>
            <w:r w:rsidRPr="00DE5241">
              <w:rPr>
                <w:strike/>
                <w:sz w:val="20"/>
                <w:szCs w:val="20"/>
              </w:rPr>
              <w:t>7,70</w:t>
            </w:r>
            <w:r w:rsidRPr="00102066">
              <w:rPr>
                <w:sz w:val="20"/>
                <w:szCs w:val="20"/>
              </w:rPr>
              <w:t xml:space="preserve"> р.</w:t>
            </w:r>
            <w:r w:rsidR="00DE5241">
              <w:rPr>
                <w:sz w:val="20"/>
                <w:szCs w:val="20"/>
              </w:rPr>
              <w:t xml:space="preserve"> </w:t>
            </w:r>
            <w:r w:rsidR="00DE5241" w:rsidRPr="00DE5241">
              <w:rPr>
                <w:b/>
                <w:sz w:val="20"/>
                <w:szCs w:val="20"/>
              </w:rPr>
              <w:t>1,54 р</w:t>
            </w:r>
            <w:r w:rsidR="00DE5241">
              <w:rPr>
                <w:sz w:val="20"/>
                <w:szCs w:val="20"/>
              </w:rPr>
              <w:t>.</w:t>
            </w:r>
          </w:p>
          <w:p w:rsidR="000769D9" w:rsidRPr="00FE3937" w:rsidRDefault="00EA20F3" w:rsidP="000769D9">
            <w:pPr>
              <w:ind w:left="33"/>
              <w:jc w:val="both"/>
              <w:rPr>
                <w:noProof/>
                <w:sz w:val="20"/>
                <w:szCs w:val="20"/>
              </w:rPr>
            </w:pPr>
            <w:hyperlink r:id="rId105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https://www.ivcmf.by/services/izdatelstvo/catalog/?ELEMENT_ID=274</w:t>
              </w:r>
            </w:hyperlink>
            <w:r w:rsidR="000769D9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1" locked="0" layoutInCell="1" allowOverlap="1" wp14:anchorId="152D76B7" wp14:editId="0C30119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195</wp:posOffset>
                  </wp:positionV>
                  <wp:extent cx="858520" cy="1137285"/>
                  <wp:effectExtent l="0" t="0" r="0" b="5715"/>
                  <wp:wrapTight wrapText="bothSides">
                    <wp:wrapPolygon edited="0">
                      <wp:start x="0" y="0"/>
                      <wp:lineTo x="0" y="21347"/>
                      <wp:lineTo x="21089" y="21347"/>
                      <wp:lineTo x="21089" y="0"/>
                      <wp:lineTo x="0" y="0"/>
                    </wp:wrapPolygon>
                  </wp:wrapTight>
                  <wp:docPr id="20" name="Рисунок 20" descr="Мониторинг-земе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3" descr="Мониторинг-земе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137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02066">
              <w:rPr>
                <w:b/>
                <w:sz w:val="20"/>
                <w:szCs w:val="20"/>
              </w:rPr>
              <w:t>Свитин</w:t>
            </w:r>
            <w:proofErr w:type="spellEnd"/>
            <w:r w:rsidRPr="00102066">
              <w:rPr>
                <w:b/>
                <w:sz w:val="20"/>
                <w:szCs w:val="20"/>
              </w:rPr>
              <w:t>, В.А.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Мониторинг </w:t>
            </w:r>
            <w:proofErr w:type="gramStart"/>
            <w:r w:rsidRPr="00102066">
              <w:rPr>
                <w:sz w:val="20"/>
                <w:szCs w:val="20"/>
              </w:rPr>
              <w:t>земель :</w:t>
            </w:r>
            <w:proofErr w:type="gramEnd"/>
            <w:r w:rsidRPr="00102066">
              <w:rPr>
                <w:sz w:val="20"/>
                <w:szCs w:val="20"/>
              </w:rPr>
              <w:t xml:space="preserve"> учебник / В. </w:t>
            </w:r>
            <w:proofErr w:type="spellStart"/>
            <w:r w:rsidRPr="00102066">
              <w:rPr>
                <w:sz w:val="20"/>
                <w:szCs w:val="20"/>
              </w:rPr>
              <w:t>А.Свитин</w:t>
            </w:r>
            <w:proofErr w:type="spellEnd"/>
            <w:r w:rsidRPr="00102066">
              <w:rPr>
                <w:sz w:val="20"/>
                <w:szCs w:val="20"/>
              </w:rPr>
              <w:t xml:space="preserve">. — </w:t>
            </w:r>
            <w:proofErr w:type="gramStart"/>
            <w:r w:rsidRPr="00102066">
              <w:rPr>
                <w:sz w:val="20"/>
                <w:szCs w:val="20"/>
              </w:rPr>
              <w:t>Минск :</w:t>
            </w:r>
            <w:proofErr w:type="gramEnd"/>
            <w:r w:rsidRPr="00102066">
              <w:rPr>
                <w:sz w:val="20"/>
                <w:szCs w:val="20"/>
              </w:rPr>
              <w:t xml:space="preserve"> ИВЦ Минфина, </w:t>
            </w:r>
            <w:r w:rsidRPr="00854A95">
              <w:rPr>
                <w:b/>
                <w:sz w:val="20"/>
                <w:szCs w:val="20"/>
              </w:rPr>
              <w:t>2015</w:t>
            </w:r>
            <w:r w:rsidRPr="00102066">
              <w:rPr>
                <w:sz w:val="20"/>
                <w:szCs w:val="20"/>
              </w:rPr>
              <w:t>.— 318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0769D9" w:rsidRDefault="000769D9" w:rsidP="000769D9">
            <w:pPr>
              <w:pStyle w:val="2"/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ISBN 978-975-7133-42-0.   </w:t>
            </w:r>
          </w:p>
          <w:p w:rsidR="000769D9" w:rsidRDefault="000769D9" w:rsidP="000769D9">
            <w:pPr>
              <w:pStyle w:val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с НДС</w:t>
            </w:r>
            <w:r w:rsidRPr="00102066">
              <w:rPr>
                <w:sz w:val="20"/>
                <w:szCs w:val="20"/>
              </w:rPr>
              <w:t xml:space="preserve">: </w:t>
            </w:r>
            <w:r w:rsidRPr="007A1C54">
              <w:rPr>
                <w:strike/>
                <w:sz w:val="20"/>
                <w:szCs w:val="20"/>
              </w:rPr>
              <w:t>15,28</w:t>
            </w:r>
            <w:r w:rsidRPr="00102066">
              <w:rPr>
                <w:sz w:val="20"/>
                <w:szCs w:val="20"/>
              </w:rPr>
              <w:t xml:space="preserve"> р.</w:t>
            </w:r>
            <w:r w:rsidR="007A1C54">
              <w:rPr>
                <w:sz w:val="20"/>
                <w:szCs w:val="20"/>
              </w:rPr>
              <w:t xml:space="preserve">   </w:t>
            </w:r>
            <w:r w:rsidR="00D1191D" w:rsidRPr="00D1191D">
              <w:rPr>
                <w:b/>
                <w:sz w:val="20"/>
                <w:szCs w:val="20"/>
              </w:rPr>
              <w:t>3,06 р.</w:t>
            </w:r>
          </w:p>
          <w:p w:rsidR="000769D9" w:rsidRPr="0074216B" w:rsidRDefault="00EA20F3" w:rsidP="000769D9">
            <w:pPr>
              <w:rPr>
                <w:sz w:val="20"/>
                <w:szCs w:val="20"/>
              </w:rPr>
            </w:pPr>
            <w:hyperlink r:id="rId107" w:history="1">
              <w:r w:rsidR="000769D9" w:rsidRPr="00937D9B">
                <w:rPr>
                  <w:rStyle w:val="a7"/>
                  <w:sz w:val="20"/>
                  <w:szCs w:val="20"/>
                </w:rPr>
                <w:t>https://www.ivcmf.by/services/izdatelstvo/catalog/?ELEMENT_ID=275</w:t>
              </w:r>
            </w:hyperlink>
            <w:r w:rsidR="000769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pStyle w:val="2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02066">
              <w:rPr>
                <w:b/>
                <w:bCs/>
                <w:sz w:val="20"/>
                <w:szCs w:val="20"/>
              </w:rPr>
              <w:t xml:space="preserve">Основы </w:t>
            </w:r>
            <w:r w:rsidRPr="00102066">
              <w:rPr>
                <w:bCs/>
                <w:sz w:val="20"/>
                <w:szCs w:val="20"/>
              </w:rPr>
              <w:t xml:space="preserve">энергосбережения в сельскохозяйственном </w:t>
            </w:r>
            <w:proofErr w:type="gramStart"/>
            <w:r w:rsidRPr="00102066">
              <w:rPr>
                <w:bCs/>
                <w:sz w:val="20"/>
                <w:szCs w:val="20"/>
              </w:rPr>
              <w:t>производстве :</w:t>
            </w:r>
            <w:proofErr w:type="gramEnd"/>
            <w:r w:rsidRPr="00102066">
              <w:rPr>
                <w:bCs/>
                <w:sz w:val="20"/>
                <w:szCs w:val="20"/>
              </w:rPr>
              <w:t xml:space="preserve"> учеб. пособие / Г.Ф. </w:t>
            </w:r>
            <w:proofErr w:type="spellStart"/>
            <w:r w:rsidRPr="00102066">
              <w:rPr>
                <w:bCs/>
                <w:sz w:val="20"/>
                <w:szCs w:val="20"/>
              </w:rPr>
              <w:t>Добыш</w:t>
            </w:r>
            <w:proofErr w:type="spellEnd"/>
            <w:r w:rsidRPr="00102066">
              <w:rPr>
                <w:bCs/>
                <w:sz w:val="20"/>
                <w:szCs w:val="20"/>
              </w:rPr>
              <w:t xml:space="preserve"> [и др.]. – </w:t>
            </w:r>
            <w:proofErr w:type="gramStart"/>
            <w:r w:rsidRPr="00102066">
              <w:rPr>
                <w:bCs/>
                <w:sz w:val="20"/>
                <w:szCs w:val="20"/>
              </w:rPr>
              <w:t>Минск :</w:t>
            </w:r>
            <w:proofErr w:type="gramEnd"/>
            <w:r w:rsidRPr="00102066">
              <w:rPr>
                <w:bCs/>
                <w:sz w:val="20"/>
                <w:szCs w:val="20"/>
              </w:rPr>
              <w:t xml:space="preserve"> ИВЦ Минфина, </w:t>
            </w:r>
            <w:r w:rsidRPr="00102066">
              <w:rPr>
                <w:b/>
                <w:bCs/>
                <w:sz w:val="20"/>
                <w:szCs w:val="20"/>
              </w:rPr>
              <w:t>2015</w:t>
            </w:r>
            <w:r w:rsidRPr="00102066">
              <w:rPr>
                <w:bCs/>
                <w:sz w:val="20"/>
                <w:szCs w:val="20"/>
              </w:rPr>
              <w:t xml:space="preserve">. – 343 с. 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D1191D" w:rsidRDefault="000769D9" w:rsidP="000769D9">
            <w:pPr>
              <w:pStyle w:val="2"/>
              <w:jc w:val="both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2B1F8FCB" wp14:editId="74DC3297">
                  <wp:simplePos x="0" y="0"/>
                  <wp:positionH relativeFrom="column">
                    <wp:posOffset>-971550</wp:posOffset>
                  </wp:positionH>
                  <wp:positionV relativeFrom="paragraph">
                    <wp:posOffset>-682625</wp:posOffset>
                  </wp:positionV>
                  <wp:extent cx="857250" cy="1200150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120" y="21257"/>
                      <wp:lineTo x="21120" y="0"/>
                      <wp:lineTo x="0" y="0"/>
                    </wp:wrapPolygon>
                  </wp:wrapTight>
                  <wp:docPr id="28" name="Рисунок 28" descr="Основы-энергосбер-в-сх-пр-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1" descr="Основы-энергосбер-в-сх-пр-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Cs/>
                <w:sz w:val="20"/>
                <w:szCs w:val="20"/>
              </w:rPr>
              <w:t xml:space="preserve">ISBN 978-985-7133-01-7. </w:t>
            </w:r>
          </w:p>
          <w:p w:rsidR="000769D9" w:rsidRDefault="000769D9" w:rsidP="000769D9">
            <w:pPr>
              <w:pStyle w:val="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с НДС</w:t>
            </w:r>
            <w:r w:rsidRPr="00102066">
              <w:rPr>
                <w:bCs/>
                <w:sz w:val="20"/>
                <w:szCs w:val="20"/>
              </w:rPr>
              <w:t xml:space="preserve">: </w:t>
            </w:r>
            <w:r w:rsidRPr="00D1191D">
              <w:rPr>
                <w:bCs/>
                <w:strike/>
                <w:sz w:val="20"/>
                <w:szCs w:val="20"/>
              </w:rPr>
              <w:t>9,95</w:t>
            </w:r>
            <w:r w:rsidRPr="00102066">
              <w:rPr>
                <w:bCs/>
                <w:sz w:val="20"/>
                <w:szCs w:val="20"/>
              </w:rPr>
              <w:t xml:space="preserve"> р.</w:t>
            </w:r>
            <w:r w:rsidR="00D1191D">
              <w:rPr>
                <w:bCs/>
                <w:sz w:val="20"/>
                <w:szCs w:val="20"/>
              </w:rPr>
              <w:t xml:space="preserve"> </w:t>
            </w:r>
            <w:r w:rsidR="00D1191D" w:rsidRPr="00D1191D">
              <w:rPr>
                <w:b/>
                <w:bCs/>
                <w:sz w:val="20"/>
                <w:szCs w:val="20"/>
              </w:rPr>
              <w:t>1,99 р.</w:t>
            </w:r>
          </w:p>
          <w:p w:rsidR="000769D9" w:rsidRPr="00534536" w:rsidRDefault="00EA20F3" w:rsidP="000769D9">
            <w:pPr>
              <w:rPr>
                <w:sz w:val="20"/>
                <w:szCs w:val="20"/>
              </w:rPr>
            </w:pPr>
            <w:hyperlink r:id="rId109" w:history="1">
              <w:r w:rsidR="000769D9" w:rsidRPr="00534536">
                <w:rPr>
                  <w:rStyle w:val="a7"/>
                  <w:sz w:val="20"/>
                  <w:szCs w:val="20"/>
                </w:rPr>
                <w:t>https://www.ivcmf.by/services/izdatelstvo/catalog/?ELEMENT_ID=289</w:t>
              </w:r>
            </w:hyperlink>
            <w:r w:rsidR="000769D9" w:rsidRPr="00534536">
              <w:rPr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3E8DAE83" wp14:editId="5C6CA18B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19050</wp:posOffset>
                  </wp:positionV>
                  <wp:extent cx="857250" cy="1200150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120" y="21257"/>
                      <wp:lineTo x="21120" y="0"/>
                      <wp:lineTo x="0" y="0"/>
                    </wp:wrapPolygon>
                  </wp:wrapTight>
                  <wp:docPr id="29" name="Рисунок 29" descr="Педагогич-взаимодействие-с-семь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2" descr="Педагогич-взаимодействие-с-семь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sz w:val="20"/>
                <w:szCs w:val="20"/>
              </w:rPr>
              <w:t>Осипова, М. П.</w:t>
            </w:r>
            <w:r w:rsidRPr="00102066">
              <w:rPr>
                <w:b/>
                <w:bCs/>
                <w:sz w:val="20"/>
                <w:szCs w:val="20"/>
              </w:rPr>
              <w:t xml:space="preserve"> 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Педагогическое взаимодействие с </w:t>
            </w:r>
            <w:proofErr w:type="gramStart"/>
            <w:r w:rsidRPr="00102066">
              <w:rPr>
                <w:sz w:val="20"/>
                <w:szCs w:val="20"/>
              </w:rPr>
              <w:t>семьей :</w:t>
            </w:r>
            <w:proofErr w:type="gramEnd"/>
            <w:r w:rsidRPr="00102066">
              <w:rPr>
                <w:sz w:val="20"/>
                <w:szCs w:val="20"/>
              </w:rPr>
              <w:t xml:space="preserve"> пособие для педагогов учреждений общ. сред. образования / М. П. Осипова, Е. Д. Осипов. — </w:t>
            </w:r>
            <w:proofErr w:type="gramStart"/>
            <w:r w:rsidRPr="00102066">
              <w:rPr>
                <w:sz w:val="20"/>
                <w:szCs w:val="20"/>
              </w:rPr>
              <w:t>Минск :</w:t>
            </w:r>
            <w:proofErr w:type="gramEnd"/>
            <w:r w:rsidRPr="00102066">
              <w:rPr>
                <w:sz w:val="20"/>
                <w:szCs w:val="20"/>
              </w:rPr>
              <w:t xml:space="preserve"> ИВЦ Минфина, </w:t>
            </w:r>
            <w:r w:rsidRPr="00102066">
              <w:rPr>
                <w:b/>
                <w:sz w:val="20"/>
                <w:szCs w:val="20"/>
              </w:rPr>
              <w:t>2015</w:t>
            </w:r>
            <w:r w:rsidRPr="00102066">
              <w:rPr>
                <w:sz w:val="20"/>
                <w:szCs w:val="20"/>
              </w:rPr>
              <w:t>. — 192 с.</w:t>
            </w:r>
            <w:r>
              <w:rPr>
                <w:sz w:val="20"/>
                <w:szCs w:val="20"/>
              </w:rPr>
              <w:t xml:space="preserve"> Мягкая обл., клееный блок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Гриф НМУ НИО Мин. обр. РБ. </w:t>
            </w:r>
          </w:p>
          <w:p w:rsidR="00D1191D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  <w:lang w:val="en-US"/>
              </w:rPr>
              <w:t>ISBN</w:t>
            </w:r>
            <w:r w:rsidRPr="00102066">
              <w:rPr>
                <w:sz w:val="20"/>
                <w:szCs w:val="20"/>
              </w:rPr>
              <w:t xml:space="preserve"> 978-985-7133-06-2. 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с НДС</w:t>
            </w:r>
            <w:r w:rsidRPr="00102066">
              <w:rPr>
                <w:sz w:val="20"/>
                <w:szCs w:val="20"/>
              </w:rPr>
              <w:t xml:space="preserve">: </w:t>
            </w:r>
            <w:r w:rsidRPr="00D1191D">
              <w:rPr>
                <w:strike/>
                <w:sz w:val="20"/>
                <w:szCs w:val="20"/>
              </w:rPr>
              <w:t>3,00</w:t>
            </w:r>
            <w:r w:rsidRPr="00102066">
              <w:rPr>
                <w:sz w:val="20"/>
                <w:szCs w:val="20"/>
              </w:rPr>
              <w:t xml:space="preserve"> р.</w:t>
            </w:r>
            <w:r w:rsidR="00D1191D">
              <w:rPr>
                <w:sz w:val="20"/>
                <w:szCs w:val="20"/>
              </w:rPr>
              <w:t xml:space="preserve"> </w:t>
            </w:r>
            <w:r w:rsidR="00D1191D" w:rsidRPr="00D1191D">
              <w:rPr>
                <w:b/>
                <w:sz w:val="20"/>
                <w:szCs w:val="20"/>
              </w:rPr>
              <w:t>0,60 р.</w:t>
            </w:r>
          </w:p>
          <w:p w:rsidR="000769D9" w:rsidRPr="00FC7BCF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111" w:history="1">
              <w:r w:rsidR="000769D9" w:rsidRPr="00FC7BCF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https://www.ivcmf.by/services/izdatelstvo/catalog/?ELEMENT_ID=227</w:t>
              </w:r>
            </w:hyperlink>
            <w:r w:rsidR="000769D9" w:rsidRPr="00FC7BCF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bCs/>
                <w:sz w:val="20"/>
                <w:szCs w:val="20"/>
              </w:rPr>
            </w:pPr>
            <w:bookmarkStart w:id="6" w:name="_Hlk218525836"/>
            <w:proofErr w:type="spellStart"/>
            <w:r w:rsidRPr="00102066">
              <w:rPr>
                <w:b/>
                <w:bCs/>
                <w:sz w:val="20"/>
                <w:szCs w:val="20"/>
              </w:rPr>
              <w:t>Кравцевич</w:t>
            </w:r>
            <w:proofErr w:type="spellEnd"/>
            <w:r w:rsidRPr="00102066">
              <w:rPr>
                <w:b/>
                <w:bCs/>
                <w:sz w:val="20"/>
                <w:szCs w:val="20"/>
              </w:rPr>
              <w:t>, В.П.</w:t>
            </w:r>
          </w:p>
          <w:p w:rsidR="000769D9" w:rsidRPr="00102066" w:rsidRDefault="000769D9" w:rsidP="000769D9">
            <w:pPr>
              <w:pStyle w:val="2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02066">
              <w:rPr>
                <w:bCs/>
                <w:sz w:val="20"/>
                <w:szCs w:val="20"/>
              </w:rPr>
              <w:t xml:space="preserve">Птицеводство. Лабораторный </w:t>
            </w:r>
            <w:proofErr w:type="gramStart"/>
            <w:r w:rsidRPr="00102066">
              <w:rPr>
                <w:bCs/>
                <w:sz w:val="20"/>
                <w:szCs w:val="20"/>
              </w:rPr>
              <w:t>практикум :</w:t>
            </w:r>
            <w:proofErr w:type="gramEnd"/>
            <w:r w:rsidRPr="00102066">
              <w:rPr>
                <w:bCs/>
                <w:sz w:val="20"/>
                <w:szCs w:val="20"/>
              </w:rPr>
              <w:t xml:space="preserve"> учеб. пособие / В. П. </w:t>
            </w:r>
            <w:proofErr w:type="spellStart"/>
            <w:r w:rsidRPr="00102066">
              <w:rPr>
                <w:bCs/>
                <w:sz w:val="20"/>
                <w:szCs w:val="20"/>
              </w:rPr>
              <w:t>Кравцевич</w:t>
            </w:r>
            <w:proofErr w:type="spellEnd"/>
            <w:r w:rsidRPr="00102066">
              <w:rPr>
                <w:bCs/>
                <w:sz w:val="20"/>
                <w:szCs w:val="20"/>
              </w:rPr>
              <w:t xml:space="preserve">. – </w:t>
            </w:r>
            <w:proofErr w:type="gramStart"/>
            <w:r w:rsidRPr="00102066">
              <w:rPr>
                <w:bCs/>
                <w:sz w:val="20"/>
                <w:szCs w:val="20"/>
              </w:rPr>
              <w:t>Минск :</w:t>
            </w:r>
            <w:proofErr w:type="gramEnd"/>
            <w:r w:rsidRPr="00102066">
              <w:rPr>
                <w:bCs/>
                <w:sz w:val="20"/>
                <w:szCs w:val="20"/>
              </w:rPr>
              <w:t xml:space="preserve"> ИВЦ Минфина, </w:t>
            </w:r>
            <w:r w:rsidRPr="00102066">
              <w:rPr>
                <w:b/>
                <w:bCs/>
                <w:sz w:val="20"/>
                <w:szCs w:val="20"/>
              </w:rPr>
              <w:t>2015</w:t>
            </w:r>
            <w:r w:rsidRPr="00102066">
              <w:rPr>
                <w:bCs/>
                <w:sz w:val="20"/>
                <w:szCs w:val="20"/>
              </w:rPr>
              <w:t xml:space="preserve">. – 304 с.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</w:p>
          <w:p w:rsidR="000769D9" w:rsidRPr="00102066" w:rsidRDefault="000769D9" w:rsidP="000769D9">
            <w:pPr>
              <w:ind w:left="284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4E7E360D" wp14:editId="5AEC616B">
                  <wp:simplePos x="0" y="0"/>
                  <wp:positionH relativeFrom="column">
                    <wp:posOffset>-1031875</wp:posOffset>
                  </wp:positionH>
                  <wp:positionV relativeFrom="paragraph">
                    <wp:posOffset>-730250</wp:posOffset>
                  </wp:positionV>
                  <wp:extent cx="857250" cy="1200150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120" y="21257"/>
                      <wp:lineTo x="21120" y="0"/>
                      <wp:lineTo x="0" y="0"/>
                    </wp:wrapPolygon>
                  </wp:wrapTight>
                  <wp:docPr id="32" name="Рисунок 32" descr="Птицеводство-лаб-прак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5" descr="Птицеводство-лаб-прак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Cs/>
                <w:sz w:val="20"/>
                <w:szCs w:val="20"/>
              </w:rPr>
              <w:t xml:space="preserve">ISBN 978-985-7060-86-3.   </w:t>
            </w:r>
          </w:p>
          <w:p w:rsidR="000769D9" w:rsidRDefault="000769D9" w:rsidP="000769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с НДС</w:t>
            </w:r>
            <w:r w:rsidRPr="00102066">
              <w:rPr>
                <w:bCs/>
                <w:sz w:val="20"/>
                <w:szCs w:val="20"/>
              </w:rPr>
              <w:t xml:space="preserve">: </w:t>
            </w:r>
            <w:r w:rsidRPr="00EE356B">
              <w:rPr>
                <w:bCs/>
                <w:strike/>
                <w:sz w:val="20"/>
                <w:szCs w:val="20"/>
              </w:rPr>
              <w:t>12,46</w:t>
            </w:r>
            <w:r w:rsidRPr="00102066">
              <w:rPr>
                <w:bCs/>
                <w:sz w:val="20"/>
                <w:szCs w:val="20"/>
              </w:rPr>
              <w:t xml:space="preserve"> р.</w:t>
            </w:r>
            <w:r w:rsidR="00EE356B">
              <w:rPr>
                <w:bCs/>
                <w:sz w:val="20"/>
                <w:szCs w:val="20"/>
              </w:rPr>
              <w:t xml:space="preserve"> </w:t>
            </w:r>
            <w:r w:rsidR="00EE356B" w:rsidRPr="00EE356B">
              <w:rPr>
                <w:b/>
                <w:bCs/>
                <w:sz w:val="20"/>
                <w:szCs w:val="20"/>
              </w:rPr>
              <w:t>2,50 р</w:t>
            </w:r>
            <w:r w:rsidR="00EE356B">
              <w:rPr>
                <w:bCs/>
                <w:sz w:val="20"/>
                <w:szCs w:val="20"/>
              </w:rPr>
              <w:t>.</w:t>
            </w:r>
          </w:p>
          <w:p w:rsidR="000769D9" w:rsidRPr="007650F4" w:rsidRDefault="00EA20F3" w:rsidP="000769D9">
            <w:pPr>
              <w:jc w:val="both"/>
              <w:rPr>
                <w:noProof/>
                <w:sz w:val="20"/>
                <w:szCs w:val="20"/>
              </w:rPr>
            </w:pPr>
            <w:hyperlink r:id="rId113" w:history="1">
              <w:r w:rsidR="000769D9" w:rsidRPr="007650F4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https://www.ivcmf.by/services/izdatelstvo/catalog/?ELEMENT_ID=290</w:t>
              </w:r>
            </w:hyperlink>
            <w:bookmarkEnd w:id="6"/>
            <w:r w:rsidR="000769D9" w:rsidRPr="007650F4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2C1EE7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pStyle w:val="2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396237C3" wp14:editId="0802114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391</wp:posOffset>
                  </wp:positionV>
                  <wp:extent cx="857250" cy="1181100"/>
                  <wp:effectExtent l="0" t="0" r="0" b="0"/>
                  <wp:wrapTight wrapText="bothSides">
                    <wp:wrapPolygon edited="0">
                      <wp:start x="0" y="0"/>
                      <wp:lineTo x="0" y="21252"/>
                      <wp:lineTo x="21120" y="21252"/>
                      <wp:lineTo x="21120" y="0"/>
                      <wp:lineTo x="0" y="0"/>
                    </wp:wrapPolygon>
                  </wp:wrapTight>
                  <wp:docPr id="50" name="Рисунок 50" descr="Экономика-и-упр-инноваци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3" descr="Экономика-и-упр-инноваци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noProof/>
                <w:sz w:val="20"/>
                <w:szCs w:val="20"/>
              </w:rPr>
              <w:t>Кудашов, В. И.</w:t>
            </w:r>
          </w:p>
          <w:p w:rsidR="000769D9" w:rsidRPr="00102066" w:rsidRDefault="000769D9" w:rsidP="000769D9">
            <w:pPr>
              <w:pStyle w:val="2"/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 xml:space="preserve">Экономика и управление инновациями: учеб. пособие / В. И. Кудашов. – Минск : ИВЦ Минфина, </w:t>
            </w:r>
            <w:r w:rsidRPr="00102066">
              <w:rPr>
                <w:b/>
                <w:noProof/>
                <w:sz w:val="20"/>
                <w:szCs w:val="20"/>
              </w:rPr>
              <w:t>2015</w:t>
            </w:r>
            <w:r w:rsidRPr="00102066">
              <w:rPr>
                <w:noProof/>
                <w:sz w:val="20"/>
                <w:szCs w:val="20"/>
              </w:rPr>
              <w:t>. – 272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EE356B" w:rsidRDefault="000769D9" w:rsidP="000769D9">
            <w:pPr>
              <w:pStyle w:val="2"/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 xml:space="preserve">ISBN 978-985-7133-26-0. </w:t>
            </w:r>
          </w:p>
          <w:p w:rsidR="000769D9" w:rsidRDefault="000769D9" w:rsidP="000769D9">
            <w:pPr>
              <w:pStyle w:val="2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 xml:space="preserve">: </w:t>
            </w:r>
            <w:r w:rsidRPr="00EE356B">
              <w:rPr>
                <w:strike/>
                <w:noProof/>
                <w:sz w:val="20"/>
                <w:szCs w:val="20"/>
              </w:rPr>
              <w:t>10,61</w:t>
            </w:r>
            <w:r w:rsidRPr="00102066">
              <w:rPr>
                <w:noProof/>
                <w:sz w:val="20"/>
                <w:szCs w:val="20"/>
              </w:rPr>
              <w:t xml:space="preserve"> р.</w:t>
            </w:r>
            <w:r w:rsidR="00EE356B">
              <w:rPr>
                <w:noProof/>
                <w:sz w:val="20"/>
                <w:szCs w:val="20"/>
              </w:rPr>
              <w:t xml:space="preserve"> </w:t>
            </w:r>
            <w:r w:rsidR="001D7B2F" w:rsidRPr="001D7B2F">
              <w:rPr>
                <w:b/>
                <w:noProof/>
                <w:sz w:val="20"/>
                <w:szCs w:val="20"/>
              </w:rPr>
              <w:t>2,12 р.</w:t>
            </w:r>
            <w:r w:rsidR="001D7B2F">
              <w:rPr>
                <w:noProof/>
                <w:sz w:val="20"/>
                <w:szCs w:val="20"/>
              </w:rPr>
              <w:t xml:space="preserve"> </w:t>
            </w:r>
          </w:p>
          <w:p w:rsidR="000769D9" w:rsidRPr="005E5809" w:rsidRDefault="00EA20F3" w:rsidP="000769D9">
            <w:pPr>
              <w:rPr>
                <w:sz w:val="20"/>
                <w:szCs w:val="20"/>
              </w:rPr>
            </w:pPr>
            <w:hyperlink r:id="rId115" w:history="1">
              <w:r w:rsidR="000769D9" w:rsidRPr="005E5809">
                <w:rPr>
                  <w:rStyle w:val="a7"/>
                  <w:sz w:val="20"/>
                  <w:szCs w:val="20"/>
                </w:rPr>
                <w:t>https://www.ivcmf.by/services/izdatelstvo/catalog/?ELEMENT_ID=224</w:t>
              </w:r>
            </w:hyperlink>
            <w:r w:rsidR="000769D9" w:rsidRPr="005E5809">
              <w:rPr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80533F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EF5025" w:rsidRDefault="000769D9" w:rsidP="000769D9">
            <w:pPr>
              <w:jc w:val="both"/>
              <w:rPr>
                <w:noProof/>
              </w:rPr>
            </w:pPr>
          </w:p>
        </w:tc>
      </w:tr>
    </w:tbl>
    <w:p w:rsidR="001227C5" w:rsidRPr="00137E93" w:rsidRDefault="001227C5" w:rsidP="0045447A">
      <w:pPr>
        <w:pStyle w:val="1"/>
        <w:jc w:val="both"/>
        <w:rPr>
          <w:sz w:val="16"/>
          <w:szCs w:val="16"/>
        </w:rPr>
      </w:pPr>
    </w:p>
    <w:sectPr w:rsidR="001227C5" w:rsidRPr="00137E93">
      <w:pgSz w:w="12240" w:h="15840"/>
      <w:pgMar w:top="567" w:right="601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F8E0232"/>
    <w:lvl w:ilvl="0">
      <w:numFmt w:val="decimal"/>
      <w:lvlText w:val="*"/>
      <w:lvlJc w:val="left"/>
    </w:lvl>
  </w:abstractNum>
  <w:abstractNum w:abstractNumId="1" w15:restartNumberingAfterBreak="0">
    <w:nsid w:val="6C193DCB"/>
    <w:multiLevelType w:val="hybridMultilevel"/>
    <w:tmpl w:val="4762023C"/>
    <w:lvl w:ilvl="0" w:tplc="6D7CA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03876C0"/>
    <w:multiLevelType w:val="hybridMultilevel"/>
    <w:tmpl w:val="F356C6A2"/>
    <w:lvl w:ilvl="0" w:tplc="0F8E0232">
      <w:numFmt w:val="bullet"/>
      <w:lvlText w:val="•"/>
      <w:legacy w:legacy="1" w:legacySpace="0" w:legacyIndent="0"/>
      <w:lvlJc w:val="left"/>
      <w:rPr>
        <w:rFonts w:ascii="Times New Roman" w:hAnsi="Times New Roman" w:cs="Times New Roman" w:hint="default"/>
        <w:sz w:val="12"/>
        <w:szCs w:val="12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16A2F5F"/>
    <w:multiLevelType w:val="hybridMultilevel"/>
    <w:tmpl w:val="37AABD68"/>
    <w:lvl w:ilvl="0" w:tplc="0F8E0232">
      <w:numFmt w:val="bullet"/>
      <w:lvlText w:val="•"/>
      <w:legacy w:legacy="1" w:legacySpace="0" w:legacyIndent="0"/>
      <w:lvlJc w:val="left"/>
      <w:rPr>
        <w:rFonts w:ascii="Times New Roman" w:hAnsi="Times New Roman" w:cs="Times New Roman" w:hint="default"/>
        <w:sz w:val="12"/>
        <w:szCs w:val="12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12"/>
          <w:szCs w:val="1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11"/>
          <w:szCs w:val="11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8"/>
          <w:szCs w:val="8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6"/>
          <w:szCs w:val="6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12"/>
          <w:szCs w:val="12"/>
        </w:rPr>
      </w:lvl>
    </w:lvlOverride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9E"/>
    <w:rsid w:val="00001070"/>
    <w:rsid w:val="0000225F"/>
    <w:rsid w:val="00002870"/>
    <w:rsid w:val="00002C8F"/>
    <w:rsid w:val="0000357F"/>
    <w:rsid w:val="00006158"/>
    <w:rsid w:val="0000782F"/>
    <w:rsid w:val="00007A86"/>
    <w:rsid w:val="0001091B"/>
    <w:rsid w:val="000136C9"/>
    <w:rsid w:val="000138C5"/>
    <w:rsid w:val="00013D83"/>
    <w:rsid w:val="00014002"/>
    <w:rsid w:val="00014D76"/>
    <w:rsid w:val="0001508B"/>
    <w:rsid w:val="00015B8E"/>
    <w:rsid w:val="00016D50"/>
    <w:rsid w:val="000221C1"/>
    <w:rsid w:val="000228EE"/>
    <w:rsid w:val="00022BDD"/>
    <w:rsid w:val="0002380A"/>
    <w:rsid w:val="000242DB"/>
    <w:rsid w:val="00024A16"/>
    <w:rsid w:val="000257A7"/>
    <w:rsid w:val="00025C9F"/>
    <w:rsid w:val="00025E06"/>
    <w:rsid w:val="00025FE2"/>
    <w:rsid w:val="00026481"/>
    <w:rsid w:val="00030331"/>
    <w:rsid w:val="000309FC"/>
    <w:rsid w:val="00030B11"/>
    <w:rsid w:val="00030BCD"/>
    <w:rsid w:val="000312BF"/>
    <w:rsid w:val="00031E01"/>
    <w:rsid w:val="0003349B"/>
    <w:rsid w:val="000349E6"/>
    <w:rsid w:val="000374A7"/>
    <w:rsid w:val="000375B5"/>
    <w:rsid w:val="00040A3D"/>
    <w:rsid w:val="0004108E"/>
    <w:rsid w:val="000425F8"/>
    <w:rsid w:val="0004350F"/>
    <w:rsid w:val="00043ACE"/>
    <w:rsid w:val="00043D93"/>
    <w:rsid w:val="0004421E"/>
    <w:rsid w:val="00044DC3"/>
    <w:rsid w:val="00046849"/>
    <w:rsid w:val="000515C2"/>
    <w:rsid w:val="00051E92"/>
    <w:rsid w:val="000528EB"/>
    <w:rsid w:val="00052E17"/>
    <w:rsid w:val="00053077"/>
    <w:rsid w:val="0005308B"/>
    <w:rsid w:val="000537FE"/>
    <w:rsid w:val="00056C4F"/>
    <w:rsid w:val="0005715E"/>
    <w:rsid w:val="000605D0"/>
    <w:rsid w:val="00060855"/>
    <w:rsid w:val="000608EB"/>
    <w:rsid w:val="00060B68"/>
    <w:rsid w:val="00062C33"/>
    <w:rsid w:val="000633CD"/>
    <w:rsid w:val="00063D36"/>
    <w:rsid w:val="00063E0E"/>
    <w:rsid w:val="00064D03"/>
    <w:rsid w:val="00066142"/>
    <w:rsid w:val="0006713A"/>
    <w:rsid w:val="000676B8"/>
    <w:rsid w:val="0006798B"/>
    <w:rsid w:val="00067E54"/>
    <w:rsid w:val="00074870"/>
    <w:rsid w:val="0007498A"/>
    <w:rsid w:val="00074AE6"/>
    <w:rsid w:val="000769D9"/>
    <w:rsid w:val="00077F13"/>
    <w:rsid w:val="000810FA"/>
    <w:rsid w:val="00082DDE"/>
    <w:rsid w:val="000831E6"/>
    <w:rsid w:val="00083C38"/>
    <w:rsid w:val="000843D7"/>
    <w:rsid w:val="00085495"/>
    <w:rsid w:val="000859DE"/>
    <w:rsid w:val="00087075"/>
    <w:rsid w:val="00090007"/>
    <w:rsid w:val="0009026D"/>
    <w:rsid w:val="00090F1F"/>
    <w:rsid w:val="00092A60"/>
    <w:rsid w:val="0009396C"/>
    <w:rsid w:val="000949B0"/>
    <w:rsid w:val="00095E65"/>
    <w:rsid w:val="000A05A2"/>
    <w:rsid w:val="000A0C7E"/>
    <w:rsid w:val="000A0CFE"/>
    <w:rsid w:val="000A3E73"/>
    <w:rsid w:val="000A59E9"/>
    <w:rsid w:val="000A6FFB"/>
    <w:rsid w:val="000A7BF8"/>
    <w:rsid w:val="000B19E3"/>
    <w:rsid w:val="000B2303"/>
    <w:rsid w:val="000B2BEA"/>
    <w:rsid w:val="000B3EF4"/>
    <w:rsid w:val="000B5450"/>
    <w:rsid w:val="000B54B8"/>
    <w:rsid w:val="000B5E96"/>
    <w:rsid w:val="000C0A26"/>
    <w:rsid w:val="000C1858"/>
    <w:rsid w:val="000C1F1D"/>
    <w:rsid w:val="000C3220"/>
    <w:rsid w:val="000C3385"/>
    <w:rsid w:val="000C3862"/>
    <w:rsid w:val="000C3BAE"/>
    <w:rsid w:val="000C5170"/>
    <w:rsid w:val="000C6551"/>
    <w:rsid w:val="000C79F1"/>
    <w:rsid w:val="000C7A0E"/>
    <w:rsid w:val="000D06B2"/>
    <w:rsid w:val="000D0D44"/>
    <w:rsid w:val="000D1175"/>
    <w:rsid w:val="000D1C82"/>
    <w:rsid w:val="000D1DB0"/>
    <w:rsid w:val="000D275D"/>
    <w:rsid w:val="000D3027"/>
    <w:rsid w:val="000D392A"/>
    <w:rsid w:val="000D62D0"/>
    <w:rsid w:val="000D635A"/>
    <w:rsid w:val="000D6619"/>
    <w:rsid w:val="000D7712"/>
    <w:rsid w:val="000D7D45"/>
    <w:rsid w:val="000D7EE9"/>
    <w:rsid w:val="000E01BC"/>
    <w:rsid w:val="000E0C5C"/>
    <w:rsid w:val="000E2BEA"/>
    <w:rsid w:val="000E2FB0"/>
    <w:rsid w:val="000E30A3"/>
    <w:rsid w:val="000E33B2"/>
    <w:rsid w:val="000E5408"/>
    <w:rsid w:val="000E5C2F"/>
    <w:rsid w:val="000F0D09"/>
    <w:rsid w:val="000F17D9"/>
    <w:rsid w:val="000F22C7"/>
    <w:rsid w:val="000F320B"/>
    <w:rsid w:val="000F374F"/>
    <w:rsid w:val="000F375A"/>
    <w:rsid w:val="000F51EC"/>
    <w:rsid w:val="000F57A5"/>
    <w:rsid w:val="000F599B"/>
    <w:rsid w:val="000F5C3D"/>
    <w:rsid w:val="00100E75"/>
    <w:rsid w:val="00102066"/>
    <w:rsid w:val="0010350A"/>
    <w:rsid w:val="00103641"/>
    <w:rsid w:val="00103E2A"/>
    <w:rsid w:val="001040C0"/>
    <w:rsid w:val="00104E04"/>
    <w:rsid w:val="00104F25"/>
    <w:rsid w:val="00106B53"/>
    <w:rsid w:val="00107D3C"/>
    <w:rsid w:val="0011024D"/>
    <w:rsid w:val="00110810"/>
    <w:rsid w:val="00110926"/>
    <w:rsid w:val="001128C3"/>
    <w:rsid w:val="00112FB9"/>
    <w:rsid w:val="00113980"/>
    <w:rsid w:val="00113B6B"/>
    <w:rsid w:val="00116F8A"/>
    <w:rsid w:val="00117C99"/>
    <w:rsid w:val="00120153"/>
    <w:rsid w:val="001227C5"/>
    <w:rsid w:val="00125113"/>
    <w:rsid w:val="00127B04"/>
    <w:rsid w:val="0013013E"/>
    <w:rsid w:val="00130D0D"/>
    <w:rsid w:val="00132DB1"/>
    <w:rsid w:val="0013439E"/>
    <w:rsid w:val="00137E93"/>
    <w:rsid w:val="00137EAE"/>
    <w:rsid w:val="0014037D"/>
    <w:rsid w:val="001410B6"/>
    <w:rsid w:val="0014128F"/>
    <w:rsid w:val="001417E4"/>
    <w:rsid w:val="00141ACE"/>
    <w:rsid w:val="00142FE5"/>
    <w:rsid w:val="00144702"/>
    <w:rsid w:val="00145AE8"/>
    <w:rsid w:val="001509E5"/>
    <w:rsid w:val="0015172D"/>
    <w:rsid w:val="00152C28"/>
    <w:rsid w:val="0015332C"/>
    <w:rsid w:val="0015595A"/>
    <w:rsid w:val="001574C2"/>
    <w:rsid w:val="00162A24"/>
    <w:rsid w:val="00163976"/>
    <w:rsid w:val="001660AB"/>
    <w:rsid w:val="00166A7C"/>
    <w:rsid w:val="001671F3"/>
    <w:rsid w:val="00167EB6"/>
    <w:rsid w:val="00172A36"/>
    <w:rsid w:val="00172A96"/>
    <w:rsid w:val="0017588F"/>
    <w:rsid w:val="00176044"/>
    <w:rsid w:val="001771C8"/>
    <w:rsid w:val="0018037B"/>
    <w:rsid w:val="001836C6"/>
    <w:rsid w:val="00184DD1"/>
    <w:rsid w:val="00185578"/>
    <w:rsid w:val="001858EF"/>
    <w:rsid w:val="0019030B"/>
    <w:rsid w:val="001908B6"/>
    <w:rsid w:val="00190925"/>
    <w:rsid w:val="00191989"/>
    <w:rsid w:val="00193180"/>
    <w:rsid w:val="00193187"/>
    <w:rsid w:val="001934BD"/>
    <w:rsid w:val="00194F45"/>
    <w:rsid w:val="00195D9C"/>
    <w:rsid w:val="00196390"/>
    <w:rsid w:val="00196804"/>
    <w:rsid w:val="001977F6"/>
    <w:rsid w:val="001A26F1"/>
    <w:rsid w:val="001A3F9E"/>
    <w:rsid w:val="001A4202"/>
    <w:rsid w:val="001A4730"/>
    <w:rsid w:val="001A61E2"/>
    <w:rsid w:val="001A678D"/>
    <w:rsid w:val="001A6C31"/>
    <w:rsid w:val="001A6E0B"/>
    <w:rsid w:val="001A7232"/>
    <w:rsid w:val="001A78AE"/>
    <w:rsid w:val="001B0607"/>
    <w:rsid w:val="001B0F51"/>
    <w:rsid w:val="001B0F79"/>
    <w:rsid w:val="001B1B5C"/>
    <w:rsid w:val="001B22AA"/>
    <w:rsid w:val="001B2AFB"/>
    <w:rsid w:val="001B2E88"/>
    <w:rsid w:val="001B341B"/>
    <w:rsid w:val="001B3837"/>
    <w:rsid w:val="001B4342"/>
    <w:rsid w:val="001B4927"/>
    <w:rsid w:val="001B59B7"/>
    <w:rsid w:val="001C1214"/>
    <w:rsid w:val="001C1721"/>
    <w:rsid w:val="001C20DB"/>
    <w:rsid w:val="001C219F"/>
    <w:rsid w:val="001C38F1"/>
    <w:rsid w:val="001C4003"/>
    <w:rsid w:val="001C4EA8"/>
    <w:rsid w:val="001C653A"/>
    <w:rsid w:val="001C6978"/>
    <w:rsid w:val="001C7570"/>
    <w:rsid w:val="001D020B"/>
    <w:rsid w:val="001D0FFD"/>
    <w:rsid w:val="001D1AEF"/>
    <w:rsid w:val="001D1D31"/>
    <w:rsid w:val="001D59C6"/>
    <w:rsid w:val="001D59F0"/>
    <w:rsid w:val="001D7B2F"/>
    <w:rsid w:val="001E12BF"/>
    <w:rsid w:val="001E3656"/>
    <w:rsid w:val="001E3EE2"/>
    <w:rsid w:val="001E5607"/>
    <w:rsid w:val="001E5F03"/>
    <w:rsid w:val="001E60FD"/>
    <w:rsid w:val="001E65A9"/>
    <w:rsid w:val="001E67F5"/>
    <w:rsid w:val="001F2B79"/>
    <w:rsid w:val="001F3295"/>
    <w:rsid w:val="001F3982"/>
    <w:rsid w:val="001F3C02"/>
    <w:rsid w:val="001F6411"/>
    <w:rsid w:val="001F78C8"/>
    <w:rsid w:val="001F7A9A"/>
    <w:rsid w:val="00204A39"/>
    <w:rsid w:val="00204E97"/>
    <w:rsid w:val="00204FE3"/>
    <w:rsid w:val="0020554C"/>
    <w:rsid w:val="00206BF2"/>
    <w:rsid w:val="002079C3"/>
    <w:rsid w:val="002113ED"/>
    <w:rsid w:val="002114A8"/>
    <w:rsid w:val="0021235D"/>
    <w:rsid w:val="002126E8"/>
    <w:rsid w:val="00213E7B"/>
    <w:rsid w:val="0021474A"/>
    <w:rsid w:val="00215014"/>
    <w:rsid w:val="002158D0"/>
    <w:rsid w:val="00217308"/>
    <w:rsid w:val="00221817"/>
    <w:rsid w:val="002218EE"/>
    <w:rsid w:val="00221B39"/>
    <w:rsid w:val="00221DA1"/>
    <w:rsid w:val="00225365"/>
    <w:rsid w:val="00225590"/>
    <w:rsid w:val="00226720"/>
    <w:rsid w:val="002273D2"/>
    <w:rsid w:val="00227402"/>
    <w:rsid w:val="00227477"/>
    <w:rsid w:val="002275AF"/>
    <w:rsid w:val="00230450"/>
    <w:rsid w:val="002311CA"/>
    <w:rsid w:val="00232396"/>
    <w:rsid w:val="0023310F"/>
    <w:rsid w:val="00233443"/>
    <w:rsid w:val="00234901"/>
    <w:rsid w:val="0023499F"/>
    <w:rsid w:val="00234E85"/>
    <w:rsid w:val="00235472"/>
    <w:rsid w:val="00235BD7"/>
    <w:rsid w:val="00235C27"/>
    <w:rsid w:val="0023640C"/>
    <w:rsid w:val="002365C0"/>
    <w:rsid w:val="00236BA1"/>
    <w:rsid w:val="00237306"/>
    <w:rsid w:val="00237594"/>
    <w:rsid w:val="00237721"/>
    <w:rsid w:val="00237CA8"/>
    <w:rsid w:val="00240C8C"/>
    <w:rsid w:val="0024397F"/>
    <w:rsid w:val="00243A08"/>
    <w:rsid w:val="00243FDC"/>
    <w:rsid w:val="00244E92"/>
    <w:rsid w:val="00245DD8"/>
    <w:rsid w:val="0024629E"/>
    <w:rsid w:val="0024664B"/>
    <w:rsid w:val="00247248"/>
    <w:rsid w:val="00247E3D"/>
    <w:rsid w:val="002532B2"/>
    <w:rsid w:val="00254EB9"/>
    <w:rsid w:val="00254F92"/>
    <w:rsid w:val="00256574"/>
    <w:rsid w:val="002613F9"/>
    <w:rsid w:val="002622AF"/>
    <w:rsid w:val="00262361"/>
    <w:rsid w:val="002623D4"/>
    <w:rsid w:val="0026252D"/>
    <w:rsid w:val="00262D57"/>
    <w:rsid w:val="00263FE4"/>
    <w:rsid w:val="002653FB"/>
    <w:rsid w:val="00266BDE"/>
    <w:rsid w:val="00266C41"/>
    <w:rsid w:val="0026787F"/>
    <w:rsid w:val="00270C43"/>
    <w:rsid w:val="002714CA"/>
    <w:rsid w:val="002724D7"/>
    <w:rsid w:val="00272E55"/>
    <w:rsid w:val="00272F88"/>
    <w:rsid w:val="002731AE"/>
    <w:rsid w:val="00273546"/>
    <w:rsid w:val="002768A6"/>
    <w:rsid w:val="002800CE"/>
    <w:rsid w:val="00280B71"/>
    <w:rsid w:val="00281A29"/>
    <w:rsid w:val="00282D4A"/>
    <w:rsid w:val="00283352"/>
    <w:rsid w:val="0028728B"/>
    <w:rsid w:val="00292061"/>
    <w:rsid w:val="00294855"/>
    <w:rsid w:val="002957D7"/>
    <w:rsid w:val="00295B79"/>
    <w:rsid w:val="00295C5F"/>
    <w:rsid w:val="002964BC"/>
    <w:rsid w:val="002974B6"/>
    <w:rsid w:val="002A01F2"/>
    <w:rsid w:val="002A173F"/>
    <w:rsid w:val="002A2108"/>
    <w:rsid w:val="002A2F72"/>
    <w:rsid w:val="002A2F8D"/>
    <w:rsid w:val="002A357F"/>
    <w:rsid w:val="002A4044"/>
    <w:rsid w:val="002A41F3"/>
    <w:rsid w:val="002A52E6"/>
    <w:rsid w:val="002A7171"/>
    <w:rsid w:val="002B01D0"/>
    <w:rsid w:val="002B1DDF"/>
    <w:rsid w:val="002B1EE0"/>
    <w:rsid w:val="002B2244"/>
    <w:rsid w:val="002B3AEB"/>
    <w:rsid w:val="002B4506"/>
    <w:rsid w:val="002B4D0B"/>
    <w:rsid w:val="002B5B9A"/>
    <w:rsid w:val="002C07B5"/>
    <w:rsid w:val="002C1EE7"/>
    <w:rsid w:val="002C21BA"/>
    <w:rsid w:val="002C2557"/>
    <w:rsid w:val="002C2A37"/>
    <w:rsid w:val="002C4BBB"/>
    <w:rsid w:val="002D0155"/>
    <w:rsid w:val="002D038F"/>
    <w:rsid w:val="002D1931"/>
    <w:rsid w:val="002D1D7F"/>
    <w:rsid w:val="002D30D5"/>
    <w:rsid w:val="002D40D6"/>
    <w:rsid w:val="002D4538"/>
    <w:rsid w:val="002D484D"/>
    <w:rsid w:val="002D5BDD"/>
    <w:rsid w:val="002D647C"/>
    <w:rsid w:val="002E1B31"/>
    <w:rsid w:val="002E30B5"/>
    <w:rsid w:val="002E3188"/>
    <w:rsid w:val="002E342A"/>
    <w:rsid w:val="002E4C16"/>
    <w:rsid w:val="002E4F2E"/>
    <w:rsid w:val="002E5A19"/>
    <w:rsid w:val="002E7117"/>
    <w:rsid w:val="002F0A46"/>
    <w:rsid w:val="002F147A"/>
    <w:rsid w:val="002F1E1E"/>
    <w:rsid w:val="002F2399"/>
    <w:rsid w:val="002F2D3A"/>
    <w:rsid w:val="002F5928"/>
    <w:rsid w:val="002F597B"/>
    <w:rsid w:val="002F64A1"/>
    <w:rsid w:val="002F7909"/>
    <w:rsid w:val="002F7CDC"/>
    <w:rsid w:val="00300231"/>
    <w:rsid w:val="00300250"/>
    <w:rsid w:val="00300C11"/>
    <w:rsid w:val="00302727"/>
    <w:rsid w:val="00303459"/>
    <w:rsid w:val="003043DD"/>
    <w:rsid w:val="00305E61"/>
    <w:rsid w:val="00307994"/>
    <w:rsid w:val="003129F0"/>
    <w:rsid w:val="00313710"/>
    <w:rsid w:val="003139C5"/>
    <w:rsid w:val="00315B32"/>
    <w:rsid w:val="00317260"/>
    <w:rsid w:val="00317974"/>
    <w:rsid w:val="00323A66"/>
    <w:rsid w:val="00323B71"/>
    <w:rsid w:val="00325091"/>
    <w:rsid w:val="003257B8"/>
    <w:rsid w:val="00326566"/>
    <w:rsid w:val="00326796"/>
    <w:rsid w:val="00330989"/>
    <w:rsid w:val="003328F4"/>
    <w:rsid w:val="00332CFB"/>
    <w:rsid w:val="00334691"/>
    <w:rsid w:val="0033687F"/>
    <w:rsid w:val="00336EE2"/>
    <w:rsid w:val="0033731C"/>
    <w:rsid w:val="00337680"/>
    <w:rsid w:val="0034057E"/>
    <w:rsid w:val="00340B8A"/>
    <w:rsid w:val="00340B9A"/>
    <w:rsid w:val="00341A53"/>
    <w:rsid w:val="00341AE4"/>
    <w:rsid w:val="00341E61"/>
    <w:rsid w:val="0034225A"/>
    <w:rsid w:val="003433CC"/>
    <w:rsid w:val="0034488F"/>
    <w:rsid w:val="0034496F"/>
    <w:rsid w:val="003452D6"/>
    <w:rsid w:val="00345E1E"/>
    <w:rsid w:val="0034687D"/>
    <w:rsid w:val="00346CDE"/>
    <w:rsid w:val="00347ACB"/>
    <w:rsid w:val="003515C6"/>
    <w:rsid w:val="00352518"/>
    <w:rsid w:val="003543E1"/>
    <w:rsid w:val="00357C81"/>
    <w:rsid w:val="0036226B"/>
    <w:rsid w:val="003624DC"/>
    <w:rsid w:val="00362F87"/>
    <w:rsid w:val="00363F7C"/>
    <w:rsid w:val="003655FB"/>
    <w:rsid w:val="00365C5E"/>
    <w:rsid w:val="00366978"/>
    <w:rsid w:val="00366ECF"/>
    <w:rsid w:val="00367F40"/>
    <w:rsid w:val="003708E5"/>
    <w:rsid w:val="003714D8"/>
    <w:rsid w:val="003716BC"/>
    <w:rsid w:val="0037251E"/>
    <w:rsid w:val="0037252E"/>
    <w:rsid w:val="00372947"/>
    <w:rsid w:val="0037294E"/>
    <w:rsid w:val="00373098"/>
    <w:rsid w:val="00374619"/>
    <w:rsid w:val="0037537E"/>
    <w:rsid w:val="00380554"/>
    <w:rsid w:val="003816A0"/>
    <w:rsid w:val="0038255B"/>
    <w:rsid w:val="003826A6"/>
    <w:rsid w:val="00383CE3"/>
    <w:rsid w:val="00385330"/>
    <w:rsid w:val="00385B5A"/>
    <w:rsid w:val="00385B61"/>
    <w:rsid w:val="00386630"/>
    <w:rsid w:val="003876B0"/>
    <w:rsid w:val="00387A70"/>
    <w:rsid w:val="00391211"/>
    <w:rsid w:val="00391E05"/>
    <w:rsid w:val="00391E07"/>
    <w:rsid w:val="003957C9"/>
    <w:rsid w:val="00396736"/>
    <w:rsid w:val="003A000F"/>
    <w:rsid w:val="003A2603"/>
    <w:rsid w:val="003A2C82"/>
    <w:rsid w:val="003A6966"/>
    <w:rsid w:val="003A6AAC"/>
    <w:rsid w:val="003A7971"/>
    <w:rsid w:val="003B00BF"/>
    <w:rsid w:val="003B03B8"/>
    <w:rsid w:val="003B08F0"/>
    <w:rsid w:val="003B2642"/>
    <w:rsid w:val="003B375F"/>
    <w:rsid w:val="003B4BFB"/>
    <w:rsid w:val="003B4CFF"/>
    <w:rsid w:val="003B678C"/>
    <w:rsid w:val="003B6FF8"/>
    <w:rsid w:val="003B735D"/>
    <w:rsid w:val="003B7815"/>
    <w:rsid w:val="003C0DA1"/>
    <w:rsid w:val="003C141E"/>
    <w:rsid w:val="003C2470"/>
    <w:rsid w:val="003C36D3"/>
    <w:rsid w:val="003C4CF3"/>
    <w:rsid w:val="003C5950"/>
    <w:rsid w:val="003C5DE9"/>
    <w:rsid w:val="003C7604"/>
    <w:rsid w:val="003C7AD4"/>
    <w:rsid w:val="003D03F7"/>
    <w:rsid w:val="003D0DED"/>
    <w:rsid w:val="003D1431"/>
    <w:rsid w:val="003D1D79"/>
    <w:rsid w:val="003D1DA4"/>
    <w:rsid w:val="003D2699"/>
    <w:rsid w:val="003D539F"/>
    <w:rsid w:val="003D53FD"/>
    <w:rsid w:val="003D6762"/>
    <w:rsid w:val="003D6F21"/>
    <w:rsid w:val="003D70DF"/>
    <w:rsid w:val="003E0E47"/>
    <w:rsid w:val="003E24FF"/>
    <w:rsid w:val="003E2A26"/>
    <w:rsid w:val="003E3B78"/>
    <w:rsid w:val="003E43DA"/>
    <w:rsid w:val="003E4B06"/>
    <w:rsid w:val="003E504B"/>
    <w:rsid w:val="003E7F5B"/>
    <w:rsid w:val="003F1296"/>
    <w:rsid w:val="003F1450"/>
    <w:rsid w:val="003F1D0A"/>
    <w:rsid w:val="003F2218"/>
    <w:rsid w:val="003F22DE"/>
    <w:rsid w:val="003F2476"/>
    <w:rsid w:val="003F27A2"/>
    <w:rsid w:val="003F409C"/>
    <w:rsid w:val="003F547E"/>
    <w:rsid w:val="003F5A88"/>
    <w:rsid w:val="003F6952"/>
    <w:rsid w:val="003F6C56"/>
    <w:rsid w:val="003F7798"/>
    <w:rsid w:val="004003B7"/>
    <w:rsid w:val="004012E0"/>
    <w:rsid w:val="00401875"/>
    <w:rsid w:val="00403307"/>
    <w:rsid w:val="00403AD6"/>
    <w:rsid w:val="00404BC3"/>
    <w:rsid w:val="00405910"/>
    <w:rsid w:val="004078A9"/>
    <w:rsid w:val="00411B7D"/>
    <w:rsid w:val="00411E47"/>
    <w:rsid w:val="0041233B"/>
    <w:rsid w:val="0041283F"/>
    <w:rsid w:val="00413D38"/>
    <w:rsid w:val="004143EA"/>
    <w:rsid w:val="00420A3B"/>
    <w:rsid w:val="0042149A"/>
    <w:rsid w:val="00421BAC"/>
    <w:rsid w:val="00422990"/>
    <w:rsid w:val="00423124"/>
    <w:rsid w:val="0042426D"/>
    <w:rsid w:val="004252DB"/>
    <w:rsid w:val="00425590"/>
    <w:rsid w:val="00425B0A"/>
    <w:rsid w:val="004271DF"/>
    <w:rsid w:val="0042726B"/>
    <w:rsid w:val="00427A20"/>
    <w:rsid w:val="004306F5"/>
    <w:rsid w:val="00431992"/>
    <w:rsid w:val="00432D00"/>
    <w:rsid w:val="00433147"/>
    <w:rsid w:val="00434FAD"/>
    <w:rsid w:val="0043603E"/>
    <w:rsid w:val="00436A11"/>
    <w:rsid w:val="0044057C"/>
    <w:rsid w:val="00442428"/>
    <w:rsid w:val="004428A3"/>
    <w:rsid w:val="00446052"/>
    <w:rsid w:val="004466C3"/>
    <w:rsid w:val="00446D99"/>
    <w:rsid w:val="00447261"/>
    <w:rsid w:val="00447C15"/>
    <w:rsid w:val="004509C1"/>
    <w:rsid w:val="00452487"/>
    <w:rsid w:val="00452822"/>
    <w:rsid w:val="004538AD"/>
    <w:rsid w:val="0045447A"/>
    <w:rsid w:val="00454668"/>
    <w:rsid w:val="00454670"/>
    <w:rsid w:val="00454821"/>
    <w:rsid w:val="00461274"/>
    <w:rsid w:val="004616D5"/>
    <w:rsid w:val="004625F8"/>
    <w:rsid w:val="00462B5C"/>
    <w:rsid w:val="00465147"/>
    <w:rsid w:val="00466271"/>
    <w:rsid w:val="004667EB"/>
    <w:rsid w:val="00466817"/>
    <w:rsid w:val="004675A3"/>
    <w:rsid w:val="004678A1"/>
    <w:rsid w:val="0047112D"/>
    <w:rsid w:val="00471198"/>
    <w:rsid w:val="00473CE9"/>
    <w:rsid w:val="00474F3F"/>
    <w:rsid w:val="0047656D"/>
    <w:rsid w:val="00476E71"/>
    <w:rsid w:val="00480859"/>
    <w:rsid w:val="00482041"/>
    <w:rsid w:val="004828E6"/>
    <w:rsid w:val="004850D5"/>
    <w:rsid w:val="00486531"/>
    <w:rsid w:val="004865F3"/>
    <w:rsid w:val="00491640"/>
    <w:rsid w:val="00491D55"/>
    <w:rsid w:val="00492093"/>
    <w:rsid w:val="00492E5C"/>
    <w:rsid w:val="00493990"/>
    <w:rsid w:val="00494033"/>
    <w:rsid w:val="00497111"/>
    <w:rsid w:val="004976E7"/>
    <w:rsid w:val="004A0741"/>
    <w:rsid w:val="004A180B"/>
    <w:rsid w:val="004A19EB"/>
    <w:rsid w:val="004A1BF1"/>
    <w:rsid w:val="004A1E9F"/>
    <w:rsid w:val="004A20C5"/>
    <w:rsid w:val="004A33A2"/>
    <w:rsid w:val="004A691F"/>
    <w:rsid w:val="004A7A50"/>
    <w:rsid w:val="004B022A"/>
    <w:rsid w:val="004B1090"/>
    <w:rsid w:val="004B1564"/>
    <w:rsid w:val="004B2624"/>
    <w:rsid w:val="004B399D"/>
    <w:rsid w:val="004B6D48"/>
    <w:rsid w:val="004B763C"/>
    <w:rsid w:val="004B7785"/>
    <w:rsid w:val="004B7E9E"/>
    <w:rsid w:val="004C0058"/>
    <w:rsid w:val="004C10BF"/>
    <w:rsid w:val="004C202F"/>
    <w:rsid w:val="004C2A59"/>
    <w:rsid w:val="004C4A07"/>
    <w:rsid w:val="004C5949"/>
    <w:rsid w:val="004C5DA0"/>
    <w:rsid w:val="004C65BC"/>
    <w:rsid w:val="004C698F"/>
    <w:rsid w:val="004D03F2"/>
    <w:rsid w:val="004D1A20"/>
    <w:rsid w:val="004D2377"/>
    <w:rsid w:val="004D2FFE"/>
    <w:rsid w:val="004D3B9C"/>
    <w:rsid w:val="004D5B94"/>
    <w:rsid w:val="004D5E38"/>
    <w:rsid w:val="004D6A78"/>
    <w:rsid w:val="004D6F86"/>
    <w:rsid w:val="004E06C7"/>
    <w:rsid w:val="004E0A33"/>
    <w:rsid w:val="004E3E3A"/>
    <w:rsid w:val="004E4BAB"/>
    <w:rsid w:val="004E5228"/>
    <w:rsid w:val="004E5CAF"/>
    <w:rsid w:val="004E61C3"/>
    <w:rsid w:val="004E7241"/>
    <w:rsid w:val="004E7923"/>
    <w:rsid w:val="004F03E9"/>
    <w:rsid w:val="004F0608"/>
    <w:rsid w:val="004F0A91"/>
    <w:rsid w:val="004F226B"/>
    <w:rsid w:val="004F2A72"/>
    <w:rsid w:val="004F2AF2"/>
    <w:rsid w:val="004F4222"/>
    <w:rsid w:val="004F42DA"/>
    <w:rsid w:val="004F455F"/>
    <w:rsid w:val="004F53EA"/>
    <w:rsid w:val="004F5C72"/>
    <w:rsid w:val="004F5F49"/>
    <w:rsid w:val="004F60ED"/>
    <w:rsid w:val="004F61F7"/>
    <w:rsid w:val="004F6B70"/>
    <w:rsid w:val="004F7C9E"/>
    <w:rsid w:val="004F7E32"/>
    <w:rsid w:val="0050008E"/>
    <w:rsid w:val="0050012B"/>
    <w:rsid w:val="00500D4B"/>
    <w:rsid w:val="00501265"/>
    <w:rsid w:val="00501CE0"/>
    <w:rsid w:val="0050202F"/>
    <w:rsid w:val="0050288E"/>
    <w:rsid w:val="00503376"/>
    <w:rsid w:val="00504BB1"/>
    <w:rsid w:val="00506918"/>
    <w:rsid w:val="00506B7C"/>
    <w:rsid w:val="00507D15"/>
    <w:rsid w:val="00507E0C"/>
    <w:rsid w:val="00511118"/>
    <w:rsid w:val="00511888"/>
    <w:rsid w:val="00511EB1"/>
    <w:rsid w:val="005124FA"/>
    <w:rsid w:val="00512D4B"/>
    <w:rsid w:val="0051329B"/>
    <w:rsid w:val="00513E6E"/>
    <w:rsid w:val="00514848"/>
    <w:rsid w:val="00514C50"/>
    <w:rsid w:val="00514D44"/>
    <w:rsid w:val="005151FE"/>
    <w:rsid w:val="005206F6"/>
    <w:rsid w:val="00521570"/>
    <w:rsid w:val="00521C51"/>
    <w:rsid w:val="00522027"/>
    <w:rsid w:val="00523478"/>
    <w:rsid w:val="00523659"/>
    <w:rsid w:val="00523AB1"/>
    <w:rsid w:val="005257C3"/>
    <w:rsid w:val="0052633B"/>
    <w:rsid w:val="00526E34"/>
    <w:rsid w:val="005270F5"/>
    <w:rsid w:val="005302EB"/>
    <w:rsid w:val="00531895"/>
    <w:rsid w:val="00532880"/>
    <w:rsid w:val="00533F25"/>
    <w:rsid w:val="00533F8A"/>
    <w:rsid w:val="00534536"/>
    <w:rsid w:val="00535B70"/>
    <w:rsid w:val="00536029"/>
    <w:rsid w:val="00537D84"/>
    <w:rsid w:val="005402E9"/>
    <w:rsid w:val="00540F8E"/>
    <w:rsid w:val="0054125D"/>
    <w:rsid w:val="00542D5C"/>
    <w:rsid w:val="00543F67"/>
    <w:rsid w:val="0054568C"/>
    <w:rsid w:val="005473D4"/>
    <w:rsid w:val="005508B3"/>
    <w:rsid w:val="00552061"/>
    <w:rsid w:val="00552669"/>
    <w:rsid w:val="00553E92"/>
    <w:rsid w:val="00554820"/>
    <w:rsid w:val="00555269"/>
    <w:rsid w:val="0055572B"/>
    <w:rsid w:val="00563696"/>
    <w:rsid w:val="0056415C"/>
    <w:rsid w:val="00565D56"/>
    <w:rsid w:val="005664E2"/>
    <w:rsid w:val="00567DE9"/>
    <w:rsid w:val="00570288"/>
    <w:rsid w:val="00570637"/>
    <w:rsid w:val="00571684"/>
    <w:rsid w:val="00572C23"/>
    <w:rsid w:val="00573295"/>
    <w:rsid w:val="00575578"/>
    <w:rsid w:val="00575BF9"/>
    <w:rsid w:val="00577FB1"/>
    <w:rsid w:val="0058031E"/>
    <w:rsid w:val="00580B24"/>
    <w:rsid w:val="00581BB4"/>
    <w:rsid w:val="005823CE"/>
    <w:rsid w:val="00582EF8"/>
    <w:rsid w:val="0058300E"/>
    <w:rsid w:val="0058344D"/>
    <w:rsid w:val="005835A3"/>
    <w:rsid w:val="005850F9"/>
    <w:rsid w:val="00593307"/>
    <w:rsid w:val="0059410B"/>
    <w:rsid w:val="005942B4"/>
    <w:rsid w:val="005953BB"/>
    <w:rsid w:val="005A01C8"/>
    <w:rsid w:val="005A07D0"/>
    <w:rsid w:val="005A7042"/>
    <w:rsid w:val="005A71F2"/>
    <w:rsid w:val="005A76B3"/>
    <w:rsid w:val="005B0275"/>
    <w:rsid w:val="005B14B5"/>
    <w:rsid w:val="005B1600"/>
    <w:rsid w:val="005B1EE7"/>
    <w:rsid w:val="005B3078"/>
    <w:rsid w:val="005B3C2A"/>
    <w:rsid w:val="005B4B98"/>
    <w:rsid w:val="005B7382"/>
    <w:rsid w:val="005B7A8D"/>
    <w:rsid w:val="005C0890"/>
    <w:rsid w:val="005C27CA"/>
    <w:rsid w:val="005C285F"/>
    <w:rsid w:val="005C2E30"/>
    <w:rsid w:val="005C327C"/>
    <w:rsid w:val="005C3B3F"/>
    <w:rsid w:val="005C45F4"/>
    <w:rsid w:val="005C48D4"/>
    <w:rsid w:val="005C4DDE"/>
    <w:rsid w:val="005C6164"/>
    <w:rsid w:val="005D080C"/>
    <w:rsid w:val="005D4483"/>
    <w:rsid w:val="005D49F7"/>
    <w:rsid w:val="005D4C86"/>
    <w:rsid w:val="005D6072"/>
    <w:rsid w:val="005D6AC6"/>
    <w:rsid w:val="005D6FA1"/>
    <w:rsid w:val="005D786B"/>
    <w:rsid w:val="005E092F"/>
    <w:rsid w:val="005E0BBA"/>
    <w:rsid w:val="005E15E1"/>
    <w:rsid w:val="005E3005"/>
    <w:rsid w:val="005E5809"/>
    <w:rsid w:val="005E68FB"/>
    <w:rsid w:val="005E6BC4"/>
    <w:rsid w:val="005E71B0"/>
    <w:rsid w:val="005F0FB5"/>
    <w:rsid w:val="005F180A"/>
    <w:rsid w:val="005F1B02"/>
    <w:rsid w:val="005F2207"/>
    <w:rsid w:val="005F3F4D"/>
    <w:rsid w:val="005F5ABC"/>
    <w:rsid w:val="005F7AF9"/>
    <w:rsid w:val="006014DD"/>
    <w:rsid w:val="00602BF4"/>
    <w:rsid w:val="00602F56"/>
    <w:rsid w:val="00603970"/>
    <w:rsid w:val="00603B83"/>
    <w:rsid w:val="00605D63"/>
    <w:rsid w:val="0060645F"/>
    <w:rsid w:val="006078E8"/>
    <w:rsid w:val="00614860"/>
    <w:rsid w:val="006149E0"/>
    <w:rsid w:val="00616510"/>
    <w:rsid w:val="00617687"/>
    <w:rsid w:val="00621200"/>
    <w:rsid w:val="006217C1"/>
    <w:rsid w:val="0062185C"/>
    <w:rsid w:val="00621DB2"/>
    <w:rsid w:val="0062285C"/>
    <w:rsid w:val="006230B4"/>
    <w:rsid w:val="0062342C"/>
    <w:rsid w:val="0062459F"/>
    <w:rsid w:val="0062515D"/>
    <w:rsid w:val="00626CDD"/>
    <w:rsid w:val="00631D8D"/>
    <w:rsid w:val="00632111"/>
    <w:rsid w:val="00632786"/>
    <w:rsid w:val="006327FB"/>
    <w:rsid w:val="0063285D"/>
    <w:rsid w:val="00633069"/>
    <w:rsid w:val="006369B4"/>
    <w:rsid w:val="00637DE7"/>
    <w:rsid w:val="0064008E"/>
    <w:rsid w:val="00641456"/>
    <w:rsid w:val="00646263"/>
    <w:rsid w:val="00650208"/>
    <w:rsid w:val="006509A2"/>
    <w:rsid w:val="00650CFC"/>
    <w:rsid w:val="00651CC4"/>
    <w:rsid w:val="0065227F"/>
    <w:rsid w:val="00652888"/>
    <w:rsid w:val="00652A00"/>
    <w:rsid w:val="00654EEC"/>
    <w:rsid w:val="0065650E"/>
    <w:rsid w:val="0065759E"/>
    <w:rsid w:val="00657BC1"/>
    <w:rsid w:val="006616F4"/>
    <w:rsid w:val="00661AE0"/>
    <w:rsid w:val="00662177"/>
    <w:rsid w:val="0066384D"/>
    <w:rsid w:val="00664A35"/>
    <w:rsid w:val="00664E1E"/>
    <w:rsid w:val="00665471"/>
    <w:rsid w:val="006668AC"/>
    <w:rsid w:val="00667363"/>
    <w:rsid w:val="00667B3D"/>
    <w:rsid w:val="00670A33"/>
    <w:rsid w:val="00674081"/>
    <w:rsid w:val="0067425A"/>
    <w:rsid w:val="00674B3F"/>
    <w:rsid w:val="00675BF4"/>
    <w:rsid w:val="006771D4"/>
    <w:rsid w:val="006777FE"/>
    <w:rsid w:val="0068108E"/>
    <w:rsid w:val="006810CA"/>
    <w:rsid w:val="00681CA1"/>
    <w:rsid w:val="006830B7"/>
    <w:rsid w:val="0068433F"/>
    <w:rsid w:val="0068510B"/>
    <w:rsid w:val="00685620"/>
    <w:rsid w:val="00686148"/>
    <w:rsid w:val="0069184B"/>
    <w:rsid w:val="00691B06"/>
    <w:rsid w:val="00692DA8"/>
    <w:rsid w:val="00692E2D"/>
    <w:rsid w:val="006950D0"/>
    <w:rsid w:val="00695E77"/>
    <w:rsid w:val="00696922"/>
    <w:rsid w:val="00697034"/>
    <w:rsid w:val="006974F9"/>
    <w:rsid w:val="00697D7B"/>
    <w:rsid w:val="006A0E8F"/>
    <w:rsid w:val="006A2F46"/>
    <w:rsid w:val="006A336C"/>
    <w:rsid w:val="006A3726"/>
    <w:rsid w:val="006A4180"/>
    <w:rsid w:val="006A46BD"/>
    <w:rsid w:val="006A5150"/>
    <w:rsid w:val="006A5B51"/>
    <w:rsid w:val="006A5E9E"/>
    <w:rsid w:val="006B1BC7"/>
    <w:rsid w:val="006B3BEC"/>
    <w:rsid w:val="006B3F65"/>
    <w:rsid w:val="006B50FA"/>
    <w:rsid w:val="006B5817"/>
    <w:rsid w:val="006B5AF4"/>
    <w:rsid w:val="006B70EB"/>
    <w:rsid w:val="006B71A1"/>
    <w:rsid w:val="006B7B20"/>
    <w:rsid w:val="006C185D"/>
    <w:rsid w:val="006C2387"/>
    <w:rsid w:val="006C50A9"/>
    <w:rsid w:val="006C5CE5"/>
    <w:rsid w:val="006C60EA"/>
    <w:rsid w:val="006C61B5"/>
    <w:rsid w:val="006C7DAD"/>
    <w:rsid w:val="006D1A08"/>
    <w:rsid w:val="006D2C1E"/>
    <w:rsid w:val="006D2E64"/>
    <w:rsid w:val="006D2F07"/>
    <w:rsid w:val="006D3364"/>
    <w:rsid w:val="006D4586"/>
    <w:rsid w:val="006D66F0"/>
    <w:rsid w:val="006D7390"/>
    <w:rsid w:val="006D7C9F"/>
    <w:rsid w:val="006E12C1"/>
    <w:rsid w:val="006E21FA"/>
    <w:rsid w:val="006E2AF7"/>
    <w:rsid w:val="006E2C2E"/>
    <w:rsid w:val="006E331E"/>
    <w:rsid w:val="006E4BA6"/>
    <w:rsid w:val="006E5410"/>
    <w:rsid w:val="006E7721"/>
    <w:rsid w:val="006F0FE5"/>
    <w:rsid w:val="006F11B6"/>
    <w:rsid w:val="006F349D"/>
    <w:rsid w:val="006F4567"/>
    <w:rsid w:val="006F493D"/>
    <w:rsid w:val="006F5320"/>
    <w:rsid w:val="006F5B94"/>
    <w:rsid w:val="006F5DD8"/>
    <w:rsid w:val="006F7929"/>
    <w:rsid w:val="00700D8B"/>
    <w:rsid w:val="00701535"/>
    <w:rsid w:val="007022C5"/>
    <w:rsid w:val="00704CC8"/>
    <w:rsid w:val="0070574F"/>
    <w:rsid w:val="00705849"/>
    <w:rsid w:val="0070640F"/>
    <w:rsid w:val="0070673A"/>
    <w:rsid w:val="00707731"/>
    <w:rsid w:val="00710006"/>
    <w:rsid w:val="007101A1"/>
    <w:rsid w:val="00711562"/>
    <w:rsid w:val="0071160B"/>
    <w:rsid w:val="00711B95"/>
    <w:rsid w:val="00712226"/>
    <w:rsid w:val="00716900"/>
    <w:rsid w:val="00721154"/>
    <w:rsid w:val="0072384E"/>
    <w:rsid w:val="007243CF"/>
    <w:rsid w:val="00724896"/>
    <w:rsid w:val="007269D8"/>
    <w:rsid w:val="00727B07"/>
    <w:rsid w:val="00727FA7"/>
    <w:rsid w:val="007309DB"/>
    <w:rsid w:val="00731435"/>
    <w:rsid w:val="00737CCF"/>
    <w:rsid w:val="00740636"/>
    <w:rsid w:val="0074143B"/>
    <w:rsid w:val="0074216B"/>
    <w:rsid w:val="007425A5"/>
    <w:rsid w:val="007430B0"/>
    <w:rsid w:val="007432F7"/>
    <w:rsid w:val="00744465"/>
    <w:rsid w:val="00745893"/>
    <w:rsid w:val="007458B5"/>
    <w:rsid w:val="007464B7"/>
    <w:rsid w:val="007478B7"/>
    <w:rsid w:val="0075019B"/>
    <w:rsid w:val="00750945"/>
    <w:rsid w:val="007535DF"/>
    <w:rsid w:val="00753C43"/>
    <w:rsid w:val="00753D91"/>
    <w:rsid w:val="00753DDD"/>
    <w:rsid w:val="007600DC"/>
    <w:rsid w:val="00760949"/>
    <w:rsid w:val="00761114"/>
    <w:rsid w:val="0076291D"/>
    <w:rsid w:val="0076399F"/>
    <w:rsid w:val="007650F4"/>
    <w:rsid w:val="007652FF"/>
    <w:rsid w:val="0076646B"/>
    <w:rsid w:val="00767496"/>
    <w:rsid w:val="00767B8E"/>
    <w:rsid w:val="00767EE0"/>
    <w:rsid w:val="00770D86"/>
    <w:rsid w:val="00771051"/>
    <w:rsid w:val="00771C77"/>
    <w:rsid w:val="00773558"/>
    <w:rsid w:val="00776944"/>
    <w:rsid w:val="007769C0"/>
    <w:rsid w:val="00780489"/>
    <w:rsid w:val="00782232"/>
    <w:rsid w:val="00782D70"/>
    <w:rsid w:val="00784384"/>
    <w:rsid w:val="007844DB"/>
    <w:rsid w:val="00784D4C"/>
    <w:rsid w:val="00786F16"/>
    <w:rsid w:val="007908D1"/>
    <w:rsid w:val="00791AC9"/>
    <w:rsid w:val="0079327B"/>
    <w:rsid w:val="007953E3"/>
    <w:rsid w:val="007954BA"/>
    <w:rsid w:val="0079579C"/>
    <w:rsid w:val="00797A77"/>
    <w:rsid w:val="00797F07"/>
    <w:rsid w:val="007A03FD"/>
    <w:rsid w:val="007A0D09"/>
    <w:rsid w:val="007A1C54"/>
    <w:rsid w:val="007A4647"/>
    <w:rsid w:val="007A4DDF"/>
    <w:rsid w:val="007A4FC5"/>
    <w:rsid w:val="007A6504"/>
    <w:rsid w:val="007A66C3"/>
    <w:rsid w:val="007A6FD6"/>
    <w:rsid w:val="007A73F0"/>
    <w:rsid w:val="007B12B4"/>
    <w:rsid w:val="007B1DE2"/>
    <w:rsid w:val="007B2CBC"/>
    <w:rsid w:val="007B3A88"/>
    <w:rsid w:val="007B4764"/>
    <w:rsid w:val="007B5285"/>
    <w:rsid w:val="007B5FAA"/>
    <w:rsid w:val="007B794B"/>
    <w:rsid w:val="007B7D40"/>
    <w:rsid w:val="007C11A7"/>
    <w:rsid w:val="007C1CAF"/>
    <w:rsid w:val="007C29C3"/>
    <w:rsid w:val="007C34E5"/>
    <w:rsid w:val="007C792D"/>
    <w:rsid w:val="007D0D4D"/>
    <w:rsid w:val="007D1CF7"/>
    <w:rsid w:val="007D1D71"/>
    <w:rsid w:val="007D3E17"/>
    <w:rsid w:val="007D52C2"/>
    <w:rsid w:val="007D743A"/>
    <w:rsid w:val="007D75CF"/>
    <w:rsid w:val="007D7D06"/>
    <w:rsid w:val="007E12EB"/>
    <w:rsid w:val="007E215E"/>
    <w:rsid w:val="007E2230"/>
    <w:rsid w:val="007E24BE"/>
    <w:rsid w:val="007E276E"/>
    <w:rsid w:val="007E3AD3"/>
    <w:rsid w:val="007E463F"/>
    <w:rsid w:val="007E5C90"/>
    <w:rsid w:val="007E5E35"/>
    <w:rsid w:val="007E75FE"/>
    <w:rsid w:val="007F03AC"/>
    <w:rsid w:val="007F09CB"/>
    <w:rsid w:val="007F1283"/>
    <w:rsid w:val="007F1D87"/>
    <w:rsid w:val="007F1E03"/>
    <w:rsid w:val="007F2B3B"/>
    <w:rsid w:val="007F311B"/>
    <w:rsid w:val="007F43A2"/>
    <w:rsid w:val="007F4B8E"/>
    <w:rsid w:val="007F4E1E"/>
    <w:rsid w:val="007F6AEC"/>
    <w:rsid w:val="0080171E"/>
    <w:rsid w:val="008032A5"/>
    <w:rsid w:val="00804564"/>
    <w:rsid w:val="00804CAD"/>
    <w:rsid w:val="0080533F"/>
    <w:rsid w:val="00805DB2"/>
    <w:rsid w:val="00806B7B"/>
    <w:rsid w:val="008079CE"/>
    <w:rsid w:val="0081138D"/>
    <w:rsid w:val="00811E42"/>
    <w:rsid w:val="00812CCA"/>
    <w:rsid w:val="008139EC"/>
    <w:rsid w:val="0081627C"/>
    <w:rsid w:val="008167CF"/>
    <w:rsid w:val="00816DA4"/>
    <w:rsid w:val="008178A5"/>
    <w:rsid w:val="0082019E"/>
    <w:rsid w:val="00821632"/>
    <w:rsid w:val="00821E89"/>
    <w:rsid w:val="0082339A"/>
    <w:rsid w:val="0082393F"/>
    <w:rsid w:val="00824407"/>
    <w:rsid w:val="0082479A"/>
    <w:rsid w:val="008247F8"/>
    <w:rsid w:val="0082643E"/>
    <w:rsid w:val="00826937"/>
    <w:rsid w:val="00826F25"/>
    <w:rsid w:val="008321A2"/>
    <w:rsid w:val="008327D4"/>
    <w:rsid w:val="00832B12"/>
    <w:rsid w:val="00833759"/>
    <w:rsid w:val="008351F0"/>
    <w:rsid w:val="008355CA"/>
    <w:rsid w:val="008400AE"/>
    <w:rsid w:val="00840FCB"/>
    <w:rsid w:val="00841C8B"/>
    <w:rsid w:val="00842F4F"/>
    <w:rsid w:val="008433EE"/>
    <w:rsid w:val="008438B1"/>
    <w:rsid w:val="00844852"/>
    <w:rsid w:val="008465B7"/>
    <w:rsid w:val="0085207B"/>
    <w:rsid w:val="0085290C"/>
    <w:rsid w:val="008531C4"/>
    <w:rsid w:val="00853820"/>
    <w:rsid w:val="008538FC"/>
    <w:rsid w:val="00853E68"/>
    <w:rsid w:val="008547E9"/>
    <w:rsid w:val="00854A95"/>
    <w:rsid w:val="00854E0E"/>
    <w:rsid w:val="00854F30"/>
    <w:rsid w:val="00855F40"/>
    <w:rsid w:val="00856654"/>
    <w:rsid w:val="00857D09"/>
    <w:rsid w:val="0086070D"/>
    <w:rsid w:val="00861909"/>
    <w:rsid w:val="0086202B"/>
    <w:rsid w:val="0086210C"/>
    <w:rsid w:val="00863473"/>
    <w:rsid w:val="008634CC"/>
    <w:rsid w:val="00864765"/>
    <w:rsid w:val="00865234"/>
    <w:rsid w:val="0087102B"/>
    <w:rsid w:val="0087105B"/>
    <w:rsid w:val="0087135D"/>
    <w:rsid w:val="00872371"/>
    <w:rsid w:val="00872E4F"/>
    <w:rsid w:val="00873131"/>
    <w:rsid w:val="008739DF"/>
    <w:rsid w:val="00875A57"/>
    <w:rsid w:val="008775D8"/>
    <w:rsid w:val="0088036A"/>
    <w:rsid w:val="008829FE"/>
    <w:rsid w:val="0088367F"/>
    <w:rsid w:val="008843DA"/>
    <w:rsid w:val="008852BD"/>
    <w:rsid w:val="00885E57"/>
    <w:rsid w:val="008860A3"/>
    <w:rsid w:val="0089085A"/>
    <w:rsid w:val="00891FBD"/>
    <w:rsid w:val="0089302D"/>
    <w:rsid w:val="00893ACF"/>
    <w:rsid w:val="00894464"/>
    <w:rsid w:val="0089474F"/>
    <w:rsid w:val="008948F3"/>
    <w:rsid w:val="00895547"/>
    <w:rsid w:val="00895811"/>
    <w:rsid w:val="00896189"/>
    <w:rsid w:val="008A07DB"/>
    <w:rsid w:val="008A1359"/>
    <w:rsid w:val="008A3231"/>
    <w:rsid w:val="008A3828"/>
    <w:rsid w:val="008A573C"/>
    <w:rsid w:val="008A627C"/>
    <w:rsid w:val="008A7246"/>
    <w:rsid w:val="008B048D"/>
    <w:rsid w:val="008B08E9"/>
    <w:rsid w:val="008B0E7F"/>
    <w:rsid w:val="008B27D6"/>
    <w:rsid w:val="008B3A04"/>
    <w:rsid w:val="008B446F"/>
    <w:rsid w:val="008B504A"/>
    <w:rsid w:val="008B6C4F"/>
    <w:rsid w:val="008B709F"/>
    <w:rsid w:val="008B78BE"/>
    <w:rsid w:val="008C0CC7"/>
    <w:rsid w:val="008C20EC"/>
    <w:rsid w:val="008C2359"/>
    <w:rsid w:val="008C25F7"/>
    <w:rsid w:val="008C2BF2"/>
    <w:rsid w:val="008C369A"/>
    <w:rsid w:val="008C38B4"/>
    <w:rsid w:val="008C5B29"/>
    <w:rsid w:val="008C63AC"/>
    <w:rsid w:val="008D1195"/>
    <w:rsid w:val="008D44EF"/>
    <w:rsid w:val="008D4DD8"/>
    <w:rsid w:val="008D6B42"/>
    <w:rsid w:val="008E05D5"/>
    <w:rsid w:val="008E1328"/>
    <w:rsid w:val="008E3EDB"/>
    <w:rsid w:val="008E3FEE"/>
    <w:rsid w:val="008E4E76"/>
    <w:rsid w:val="008E51CE"/>
    <w:rsid w:val="008E60EF"/>
    <w:rsid w:val="008E71FD"/>
    <w:rsid w:val="008E790A"/>
    <w:rsid w:val="008E7C9E"/>
    <w:rsid w:val="008F1E70"/>
    <w:rsid w:val="008F3AB4"/>
    <w:rsid w:val="008F47EB"/>
    <w:rsid w:val="008F595E"/>
    <w:rsid w:val="0090328C"/>
    <w:rsid w:val="0090421A"/>
    <w:rsid w:val="00906B69"/>
    <w:rsid w:val="00906D46"/>
    <w:rsid w:val="00907EE6"/>
    <w:rsid w:val="009108B3"/>
    <w:rsid w:val="009123B9"/>
    <w:rsid w:val="009127F3"/>
    <w:rsid w:val="00912B9F"/>
    <w:rsid w:val="00912F28"/>
    <w:rsid w:val="009155A3"/>
    <w:rsid w:val="00917AF6"/>
    <w:rsid w:val="00917F6F"/>
    <w:rsid w:val="00920177"/>
    <w:rsid w:val="00920CAE"/>
    <w:rsid w:val="009216E2"/>
    <w:rsid w:val="00921BCF"/>
    <w:rsid w:val="00922177"/>
    <w:rsid w:val="0092342F"/>
    <w:rsid w:val="00923471"/>
    <w:rsid w:val="00924ED7"/>
    <w:rsid w:val="00925B02"/>
    <w:rsid w:val="009310B4"/>
    <w:rsid w:val="009317AF"/>
    <w:rsid w:val="00931BD1"/>
    <w:rsid w:val="0093271D"/>
    <w:rsid w:val="00932BCB"/>
    <w:rsid w:val="00935F8C"/>
    <w:rsid w:val="00940E30"/>
    <w:rsid w:val="00941521"/>
    <w:rsid w:val="00942CB4"/>
    <w:rsid w:val="00942F4E"/>
    <w:rsid w:val="009443C8"/>
    <w:rsid w:val="009469B0"/>
    <w:rsid w:val="00946EBE"/>
    <w:rsid w:val="0094761D"/>
    <w:rsid w:val="009477C1"/>
    <w:rsid w:val="00950654"/>
    <w:rsid w:val="00951A82"/>
    <w:rsid w:val="00951C9B"/>
    <w:rsid w:val="00952EAE"/>
    <w:rsid w:val="00952EE9"/>
    <w:rsid w:val="0095352C"/>
    <w:rsid w:val="00953661"/>
    <w:rsid w:val="0095433E"/>
    <w:rsid w:val="00955191"/>
    <w:rsid w:val="009573A2"/>
    <w:rsid w:val="00960A03"/>
    <w:rsid w:val="00960E71"/>
    <w:rsid w:val="00961123"/>
    <w:rsid w:val="00962E38"/>
    <w:rsid w:val="0096440E"/>
    <w:rsid w:val="00964DF8"/>
    <w:rsid w:val="009663E6"/>
    <w:rsid w:val="00967913"/>
    <w:rsid w:val="00970B6F"/>
    <w:rsid w:val="00970D8D"/>
    <w:rsid w:val="00971113"/>
    <w:rsid w:val="00971C65"/>
    <w:rsid w:val="009732A8"/>
    <w:rsid w:val="009736D4"/>
    <w:rsid w:val="009741F5"/>
    <w:rsid w:val="00975837"/>
    <w:rsid w:val="009765F5"/>
    <w:rsid w:val="00977B60"/>
    <w:rsid w:val="00980A15"/>
    <w:rsid w:val="00981BC9"/>
    <w:rsid w:val="00982020"/>
    <w:rsid w:val="00982380"/>
    <w:rsid w:val="009836DA"/>
    <w:rsid w:val="0098423E"/>
    <w:rsid w:val="0098492D"/>
    <w:rsid w:val="00984BBC"/>
    <w:rsid w:val="0098552E"/>
    <w:rsid w:val="0098562D"/>
    <w:rsid w:val="00985715"/>
    <w:rsid w:val="009859CB"/>
    <w:rsid w:val="00986839"/>
    <w:rsid w:val="00990BED"/>
    <w:rsid w:val="0099159D"/>
    <w:rsid w:val="009919F4"/>
    <w:rsid w:val="009922D2"/>
    <w:rsid w:val="009931CC"/>
    <w:rsid w:val="009932E1"/>
    <w:rsid w:val="009948AF"/>
    <w:rsid w:val="009957A3"/>
    <w:rsid w:val="00995C92"/>
    <w:rsid w:val="0099647B"/>
    <w:rsid w:val="00996562"/>
    <w:rsid w:val="009A045C"/>
    <w:rsid w:val="009A0900"/>
    <w:rsid w:val="009A094C"/>
    <w:rsid w:val="009A0F5E"/>
    <w:rsid w:val="009A187E"/>
    <w:rsid w:val="009A1895"/>
    <w:rsid w:val="009A40C0"/>
    <w:rsid w:val="009A4ACE"/>
    <w:rsid w:val="009A545E"/>
    <w:rsid w:val="009A65B5"/>
    <w:rsid w:val="009A69CE"/>
    <w:rsid w:val="009B00C1"/>
    <w:rsid w:val="009B0E29"/>
    <w:rsid w:val="009B28E0"/>
    <w:rsid w:val="009B4BA6"/>
    <w:rsid w:val="009B67BF"/>
    <w:rsid w:val="009B753B"/>
    <w:rsid w:val="009C010D"/>
    <w:rsid w:val="009C0ED0"/>
    <w:rsid w:val="009C142D"/>
    <w:rsid w:val="009C30F2"/>
    <w:rsid w:val="009C4B80"/>
    <w:rsid w:val="009C58A3"/>
    <w:rsid w:val="009C5E7F"/>
    <w:rsid w:val="009C6202"/>
    <w:rsid w:val="009C6B03"/>
    <w:rsid w:val="009C6B7D"/>
    <w:rsid w:val="009C6BDC"/>
    <w:rsid w:val="009C7AE1"/>
    <w:rsid w:val="009D219D"/>
    <w:rsid w:val="009D290A"/>
    <w:rsid w:val="009D2C0E"/>
    <w:rsid w:val="009D2E9A"/>
    <w:rsid w:val="009D436A"/>
    <w:rsid w:val="009D43A4"/>
    <w:rsid w:val="009D4D12"/>
    <w:rsid w:val="009D4ECA"/>
    <w:rsid w:val="009D510C"/>
    <w:rsid w:val="009D6C8A"/>
    <w:rsid w:val="009D73D2"/>
    <w:rsid w:val="009D7E6A"/>
    <w:rsid w:val="009D7EFD"/>
    <w:rsid w:val="009E2158"/>
    <w:rsid w:val="009E2589"/>
    <w:rsid w:val="009E2652"/>
    <w:rsid w:val="009E35F7"/>
    <w:rsid w:val="009E507B"/>
    <w:rsid w:val="009E663F"/>
    <w:rsid w:val="009E7916"/>
    <w:rsid w:val="009F20F9"/>
    <w:rsid w:val="009F39E7"/>
    <w:rsid w:val="009F59EC"/>
    <w:rsid w:val="009F6282"/>
    <w:rsid w:val="009F68E8"/>
    <w:rsid w:val="00A0029D"/>
    <w:rsid w:val="00A00301"/>
    <w:rsid w:val="00A00353"/>
    <w:rsid w:val="00A00A97"/>
    <w:rsid w:val="00A02357"/>
    <w:rsid w:val="00A0287F"/>
    <w:rsid w:val="00A02B50"/>
    <w:rsid w:val="00A058A7"/>
    <w:rsid w:val="00A0608B"/>
    <w:rsid w:val="00A06F32"/>
    <w:rsid w:val="00A07F8A"/>
    <w:rsid w:val="00A11741"/>
    <w:rsid w:val="00A1368C"/>
    <w:rsid w:val="00A14204"/>
    <w:rsid w:val="00A14D5B"/>
    <w:rsid w:val="00A14ECC"/>
    <w:rsid w:val="00A15B6D"/>
    <w:rsid w:val="00A1736D"/>
    <w:rsid w:val="00A17CF9"/>
    <w:rsid w:val="00A17DDC"/>
    <w:rsid w:val="00A215F9"/>
    <w:rsid w:val="00A21B17"/>
    <w:rsid w:val="00A23297"/>
    <w:rsid w:val="00A24DCA"/>
    <w:rsid w:val="00A25CBF"/>
    <w:rsid w:val="00A26059"/>
    <w:rsid w:val="00A341AF"/>
    <w:rsid w:val="00A35E24"/>
    <w:rsid w:val="00A36779"/>
    <w:rsid w:val="00A36969"/>
    <w:rsid w:val="00A37CEC"/>
    <w:rsid w:val="00A405EE"/>
    <w:rsid w:val="00A40695"/>
    <w:rsid w:val="00A43D86"/>
    <w:rsid w:val="00A46193"/>
    <w:rsid w:val="00A4662F"/>
    <w:rsid w:val="00A467A0"/>
    <w:rsid w:val="00A5226C"/>
    <w:rsid w:val="00A522FD"/>
    <w:rsid w:val="00A52995"/>
    <w:rsid w:val="00A52A19"/>
    <w:rsid w:val="00A52ACA"/>
    <w:rsid w:val="00A52D9C"/>
    <w:rsid w:val="00A54788"/>
    <w:rsid w:val="00A54CA9"/>
    <w:rsid w:val="00A5744A"/>
    <w:rsid w:val="00A57DBC"/>
    <w:rsid w:val="00A60E74"/>
    <w:rsid w:val="00A619D0"/>
    <w:rsid w:val="00A62D6B"/>
    <w:rsid w:val="00A64A76"/>
    <w:rsid w:val="00A6513B"/>
    <w:rsid w:val="00A663D9"/>
    <w:rsid w:val="00A7128C"/>
    <w:rsid w:val="00A72183"/>
    <w:rsid w:val="00A729F2"/>
    <w:rsid w:val="00A737AB"/>
    <w:rsid w:val="00A7437E"/>
    <w:rsid w:val="00A746DC"/>
    <w:rsid w:val="00A74F57"/>
    <w:rsid w:val="00A74FC6"/>
    <w:rsid w:val="00A75572"/>
    <w:rsid w:val="00A75B85"/>
    <w:rsid w:val="00A75C25"/>
    <w:rsid w:val="00A76157"/>
    <w:rsid w:val="00A762E2"/>
    <w:rsid w:val="00A766FF"/>
    <w:rsid w:val="00A77EE3"/>
    <w:rsid w:val="00A77F3F"/>
    <w:rsid w:val="00A81D8E"/>
    <w:rsid w:val="00A8252F"/>
    <w:rsid w:val="00A85D8F"/>
    <w:rsid w:val="00A870EE"/>
    <w:rsid w:val="00A8758B"/>
    <w:rsid w:val="00A916F8"/>
    <w:rsid w:val="00A91F8E"/>
    <w:rsid w:val="00A927C2"/>
    <w:rsid w:val="00A92FC8"/>
    <w:rsid w:val="00A937A3"/>
    <w:rsid w:val="00A941B0"/>
    <w:rsid w:val="00A949C0"/>
    <w:rsid w:val="00A954AF"/>
    <w:rsid w:val="00A964B1"/>
    <w:rsid w:val="00AA2933"/>
    <w:rsid w:val="00AA3058"/>
    <w:rsid w:val="00AA3747"/>
    <w:rsid w:val="00AA3D1E"/>
    <w:rsid w:val="00AA50D3"/>
    <w:rsid w:val="00AA6EB9"/>
    <w:rsid w:val="00AA7A1C"/>
    <w:rsid w:val="00AB06C0"/>
    <w:rsid w:val="00AB0F0C"/>
    <w:rsid w:val="00AB11BB"/>
    <w:rsid w:val="00AB17A4"/>
    <w:rsid w:val="00AB2BA9"/>
    <w:rsid w:val="00AB324D"/>
    <w:rsid w:val="00AB3497"/>
    <w:rsid w:val="00AB62BA"/>
    <w:rsid w:val="00AC2380"/>
    <w:rsid w:val="00AC2A4E"/>
    <w:rsid w:val="00AC3016"/>
    <w:rsid w:val="00AC32A7"/>
    <w:rsid w:val="00AC417B"/>
    <w:rsid w:val="00AC4D5A"/>
    <w:rsid w:val="00AC6118"/>
    <w:rsid w:val="00AC639D"/>
    <w:rsid w:val="00AC66FF"/>
    <w:rsid w:val="00AD07C4"/>
    <w:rsid w:val="00AD07F5"/>
    <w:rsid w:val="00AD3AE9"/>
    <w:rsid w:val="00AD6C65"/>
    <w:rsid w:val="00AD7BD4"/>
    <w:rsid w:val="00AD7D0D"/>
    <w:rsid w:val="00AE0043"/>
    <w:rsid w:val="00AE11D7"/>
    <w:rsid w:val="00AE1D8E"/>
    <w:rsid w:val="00AE20D8"/>
    <w:rsid w:val="00AE2FD2"/>
    <w:rsid w:val="00AE3436"/>
    <w:rsid w:val="00AE40CF"/>
    <w:rsid w:val="00AE454C"/>
    <w:rsid w:val="00AE5F4A"/>
    <w:rsid w:val="00AE7391"/>
    <w:rsid w:val="00AE7D04"/>
    <w:rsid w:val="00AF07AA"/>
    <w:rsid w:val="00AF14A1"/>
    <w:rsid w:val="00AF1696"/>
    <w:rsid w:val="00AF261E"/>
    <w:rsid w:val="00AF2906"/>
    <w:rsid w:val="00AF3D71"/>
    <w:rsid w:val="00AF524B"/>
    <w:rsid w:val="00AF68D0"/>
    <w:rsid w:val="00B01529"/>
    <w:rsid w:val="00B020D3"/>
    <w:rsid w:val="00B0291C"/>
    <w:rsid w:val="00B03898"/>
    <w:rsid w:val="00B03E92"/>
    <w:rsid w:val="00B04A00"/>
    <w:rsid w:val="00B04F27"/>
    <w:rsid w:val="00B05682"/>
    <w:rsid w:val="00B066AC"/>
    <w:rsid w:val="00B11C06"/>
    <w:rsid w:val="00B122A6"/>
    <w:rsid w:val="00B13118"/>
    <w:rsid w:val="00B13272"/>
    <w:rsid w:val="00B15748"/>
    <w:rsid w:val="00B16E48"/>
    <w:rsid w:val="00B20828"/>
    <w:rsid w:val="00B21770"/>
    <w:rsid w:val="00B235B7"/>
    <w:rsid w:val="00B25B48"/>
    <w:rsid w:val="00B266BC"/>
    <w:rsid w:val="00B26AA5"/>
    <w:rsid w:val="00B26D40"/>
    <w:rsid w:val="00B2709F"/>
    <w:rsid w:val="00B30C23"/>
    <w:rsid w:val="00B324EE"/>
    <w:rsid w:val="00B347A3"/>
    <w:rsid w:val="00B35EEF"/>
    <w:rsid w:val="00B37A63"/>
    <w:rsid w:val="00B40A85"/>
    <w:rsid w:val="00B40CC8"/>
    <w:rsid w:val="00B414E5"/>
    <w:rsid w:val="00B41C23"/>
    <w:rsid w:val="00B4276F"/>
    <w:rsid w:val="00B42BBC"/>
    <w:rsid w:val="00B46543"/>
    <w:rsid w:val="00B467D9"/>
    <w:rsid w:val="00B46DAC"/>
    <w:rsid w:val="00B50585"/>
    <w:rsid w:val="00B52822"/>
    <w:rsid w:val="00B5325C"/>
    <w:rsid w:val="00B55E50"/>
    <w:rsid w:val="00B60352"/>
    <w:rsid w:val="00B6060E"/>
    <w:rsid w:val="00B6071E"/>
    <w:rsid w:val="00B60CB4"/>
    <w:rsid w:val="00B612E4"/>
    <w:rsid w:val="00B61486"/>
    <w:rsid w:val="00B6267B"/>
    <w:rsid w:val="00B628AA"/>
    <w:rsid w:val="00B6340E"/>
    <w:rsid w:val="00B63710"/>
    <w:rsid w:val="00B639D1"/>
    <w:rsid w:val="00B658FD"/>
    <w:rsid w:val="00B66374"/>
    <w:rsid w:val="00B67804"/>
    <w:rsid w:val="00B711E1"/>
    <w:rsid w:val="00B7288E"/>
    <w:rsid w:val="00B737E9"/>
    <w:rsid w:val="00B76F60"/>
    <w:rsid w:val="00B7707B"/>
    <w:rsid w:val="00B77768"/>
    <w:rsid w:val="00B8008D"/>
    <w:rsid w:val="00B80A6D"/>
    <w:rsid w:val="00B80F80"/>
    <w:rsid w:val="00B82756"/>
    <w:rsid w:val="00B82E7B"/>
    <w:rsid w:val="00B8435A"/>
    <w:rsid w:val="00B847A3"/>
    <w:rsid w:val="00B84EA0"/>
    <w:rsid w:val="00B8610B"/>
    <w:rsid w:val="00B863BA"/>
    <w:rsid w:val="00B908D8"/>
    <w:rsid w:val="00B90977"/>
    <w:rsid w:val="00B90A30"/>
    <w:rsid w:val="00B90C7F"/>
    <w:rsid w:val="00B90D64"/>
    <w:rsid w:val="00B9198E"/>
    <w:rsid w:val="00B91E7F"/>
    <w:rsid w:val="00B92157"/>
    <w:rsid w:val="00B932E0"/>
    <w:rsid w:val="00B94890"/>
    <w:rsid w:val="00B95EB4"/>
    <w:rsid w:val="00B967BC"/>
    <w:rsid w:val="00B97E30"/>
    <w:rsid w:val="00B97EF7"/>
    <w:rsid w:val="00B97EFA"/>
    <w:rsid w:val="00BA074A"/>
    <w:rsid w:val="00BA1182"/>
    <w:rsid w:val="00BA1A3A"/>
    <w:rsid w:val="00BA6AAC"/>
    <w:rsid w:val="00BA6C01"/>
    <w:rsid w:val="00BA6CDC"/>
    <w:rsid w:val="00BA7015"/>
    <w:rsid w:val="00BB0017"/>
    <w:rsid w:val="00BB1932"/>
    <w:rsid w:val="00BB4984"/>
    <w:rsid w:val="00BB5A3A"/>
    <w:rsid w:val="00BB5D90"/>
    <w:rsid w:val="00BB7E62"/>
    <w:rsid w:val="00BC1474"/>
    <w:rsid w:val="00BC1B3B"/>
    <w:rsid w:val="00BC38C1"/>
    <w:rsid w:val="00BC3EE5"/>
    <w:rsid w:val="00BC43F0"/>
    <w:rsid w:val="00BC50A9"/>
    <w:rsid w:val="00BC7648"/>
    <w:rsid w:val="00BC7B3C"/>
    <w:rsid w:val="00BC7EE5"/>
    <w:rsid w:val="00BD0DB5"/>
    <w:rsid w:val="00BD19A9"/>
    <w:rsid w:val="00BD2B7E"/>
    <w:rsid w:val="00BD2CAB"/>
    <w:rsid w:val="00BD3C85"/>
    <w:rsid w:val="00BD5031"/>
    <w:rsid w:val="00BD6C07"/>
    <w:rsid w:val="00BD7278"/>
    <w:rsid w:val="00BE02E2"/>
    <w:rsid w:val="00BE1C1B"/>
    <w:rsid w:val="00BE1D6D"/>
    <w:rsid w:val="00BE3B90"/>
    <w:rsid w:val="00BE6944"/>
    <w:rsid w:val="00BE7898"/>
    <w:rsid w:val="00BF2345"/>
    <w:rsid w:val="00BF341F"/>
    <w:rsid w:val="00BF342D"/>
    <w:rsid w:val="00BF37E6"/>
    <w:rsid w:val="00BF3C02"/>
    <w:rsid w:val="00BF4A2C"/>
    <w:rsid w:val="00BF4F51"/>
    <w:rsid w:val="00BF6C20"/>
    <w:rsid w:val="00BF7EFE"/>
    <w:rsid w:val="00C0085D"/>
    <w:rsid w:val="00C011F1"/>
    <w:rsid w:val="00C014B6"/>
    <w:rsid w:val="00C02B2E"/>
    <w:rsid w:val="00C03330"/>
    <w:rsid w:val="00C03C49"/>
    <w:rsid w:val="00C03E23"/>
    <w:rsid w:val="00C07099"/>
    <w:rsid w:val="00C1061C"/>
    <w:rsid w:val="00C11582"/>
    <w:rsid w:val="00C12C39"/>
    <w:rsid w:val="00C13B12"/>
    <w:rsid w:val="00C14189"/>
    <w:rsid w:val="00C14CCF"/>
    <w:rsid w:val="00C14E4E"/>
    <w:rsid w:val="00C1718B"/>
    <w:rsid w:val="00C2077A"/>
    <w:rsid w:val="00C20912"/>
    <w:rsid w:val="00C21BE6"/>
    <w:rsid w:val="00C2385B"/>
    <w:rsid w:val="00C24E78"/>
    <w:rsid w:val="00C250AD"/>
    <w:rsid w:val="00C2529E"/>
    <w:rsid w:val="00C27341"/>
    <w:rsid w:val="00C33774"/>
    <w:rsid w:val="00C3462A"/>
    <w:rsid w:val="00C3582A"/>
    <w:rsid w:val="00C3656A"/>
    <w:rsid w:val="00C36E2D"/>
    <w:rsid w:val="00C41031"/>
    <w:rsid w:val="00C4151C"/>
    <w:rsid w:val="00C42383"/>
    <w:rsid w:val="00C42EBC"/>
    <w:rsid w:val="00C4371C"/>
    <w:rsid w:val="00C44122"/>
    <w:rsid w:val="00C451D2"/>
    <w:rsid w:val="00C458ED"/>
    <w:rsid w:val="00C462AF"/>
    <w:rsid w:val="00C501A1"/>
    <w:rsid w:val="00C5056A"/>
    <w:rsid w:val="00C50EA8"/>
    <w:rsid w:val="00C51731"/>
    <w:rsid w:val="00C519C1"/>
    <w:rsid w:val="00C51EB4"/>
    <w:rsid w:val="00C52376"/>
    <w:rsid w:val="00C52A90"/>
    <w:rsid w:val="00C53446"/>
    <w:rsid w:val="00C5556C"/>
    <w:rsid w:val="00C56DD1"/>
    <w:rsid w:val="00C57379"/>
    <w:rsid w:val="00C617E7"/>
    <w:rsid w:val="00C63D2B"/>
    <w:rsid w:val="00C640DE"/>
    <w:rsid w:val="00C64C97"/>
    <w:rsid w:val="00C6619C"/>
    <w:rsid w:val="00C67DC2"/>
    <w:rsid w:val="00C710C6"/>
    <w:rsid w:val="00C71113"/>
    <w:rsid w:val="00C749E6"/>
    <w:rsid w:val="00C75B9E"/>
    <w:rsid w:val="00C77010"/>
    <w:rsid w:val="00C7732E"/>
    <w:rsid w:val="00C77AC3"/>
    <w:rsid w:val="00C77E51"/>
    <w:rsid w:val="00C803F8"/>
    <w:rsid w:val="00C811A7"/>
    <w:rsid w:val="00C81D7F"/>
    <w:rsid w:val="00C829A3"/>
    <w:rsid w:val="00C8535E"/>
    <w:rsid w:val="00C85A5A"/>
    <w:rsid w:val="00C86C2D"/>
    <w:rsid w:val="00C9044F"/>
    <w:rsid w:val="00C93582"/>
    <w:rsid w:val="00C95F6B"/>
    <w:rsid w:val="00C96D43"/>
    <w:rsid w:val="00C97787"/>
    <w:rsid w:val="00CA0A17"/>
    <w:rsid w:val="00CA1BB9"/>
    <w:rsid w:val="00CA3373"/>
    <w:rsid w:val="00CA39E2"/>
    <w:rsid w:val="00CA43CC"/>
    <w:rsid w:val="00CA510A"/>
    <w:rsid w:val="00CA67D2"/>
    <w:rsid w:val="00CA6FA6"/>
    <w:rsid w:val="00CA78F5"/>
    <w:rsid w:val="00CB009E"/>
    <w:rsid w:val="00CB1E5E"/>
    <w:rsid w:val="00CB227A"/>
    <w:rsid w:val="00CB49C6"/>
    <w:rsid w:val="00CB4FEA"/>
    <w:rsid w:val="00CB5A90"/>
    <w:rsid w:val="00CB6CAD"/>
    <w:rsid w:val="00CB7B5D"/>
    <w:rsid w:val="00CC0525"/>
    <w:rsid w:val="00CC0AA0"/>
    <w:rsid w:val="00CC1B6B"/>
    <w:rsid w:val="00CC22D0"/>
    <w:rsid w:val="00CC4EEF"/>
    <w:rsid w:val="00CC50F0"/>
    <w:rsid w:val="00CC5537"/>
    <w:rsid w:val="00CC5E67"/>
    <w:rsid w:val="00CC6517"/>
    <w:rsid w:val="00CC6AA2"/>
    <w:rsid w:val="00CC7AA9"/>
    <w:rsid w:val="00CC7D1A"/>
    <w:rsid w:val="00CD1A64"/>
    <w:rsid w:val="00CD1D0B"/>
    <w:rsid w:val="00CD347D"/>
    <w:rsid w:val="00CD427D"/>
    <w:rsid w:val="00CD529F"/>
    <w:rsid w:val="00CD67FA"/>
    <w:rsid w:val="00CD6EC7"/>
    <w:rsid w:val="00CD75BF"/>
    <w:rsid w:val="00CE13D4"/>
    <w:rsid w:val="00CE1402"/>
    <w:rsid w:val="00CE1403"/>
    <w:rsid w:val="00CE3AFB"/>
    <w:rsid w:val="00CE3E91"/>
    <w:rsid w:val="00CE40FB"/>
    <w:rsid w:val="00CE4F33"/>
    <w:rsid w:val="00CE5096"/>
    <w:rsid w:val="00CE59F4"/>
    <w:rsid w:val="00CE7AA5"/>
    <w:rsid w:val="00CF14AA"/>
    <w:rsid w:val="00CF1F00"/>
    <w:rsid w:val="00CF21E4"/>
    <w:rsid w:val="00CF28C8"/>
    <w:rsid w:val="00CF2D31"/>
    <w:rsid w:val="00CF3AEE"/>
    <w:rsid w:val="00CF3CFE"/>
    <w:rsid w:val="00CF4D4F"/>
    <w:rsid w:val="00CF546A"/>
    <w:rsid w:val="00CF61DB"/>
    <w:rsid w:val="00CF64CA"/>
    <w:rsid w:val="00CF7161"/>
    <w:rsid w:val="00D00254"/>
    <w:rsid w:val="00D0124C"/>
    <w:rsid w:val="00D01332"/>
    <w:rsid w:val="00D029A8"/>
    <w:rsid w:val="00D02D28"/>
    <w:rsid w:val="00D044BB"/>
    <w:rsid w:val="00D04683"/>
    <w:rsid w:val="00D04B65"/>
    <w:rsid w:val="00D04C2B"/>
    <w:rsid w:val="00D05883"/>
    <w:rsid w:val="00D05C25"/>
    <w:rsid w:val="00D07DFB"/>
    <w:rsid w:val="00D10324"/>
    <w:rsid w:val="00D1171B"/>
    <w:rsid w:val="00D1191D"/>
    <w:rsid w:val="00D13367"/>
    <w:rsid w:val="00D13C01"/>
    <w:rsid w:val="00D14FB3"/>
    <w:rsid w:val="00D155EF"/>
    <w:rsid w:val="00D166CE"/>
    <w:rsid w:val="00D16D83"/>
    <w:rsid w:val="00D17D5B"/>
    <w:rsid w:val="00D213AA"/>
    <w:rsid w:val="00D21509"/>
    <w:rsid w:val="00D21BB1"/>
    <w:rsid w:val="00D2316C"/>
    <w:rsid w:val="00D235D6"/>
    <w:rsid w:val="00D236B9"/>
    <w:rsid w:val="00D24488"/>
    <w:rsid w:val="00D249B9"/>
    <w:rsid w:val="00D24ED6"/>
    <w:rsid w:val="00D310D6"/>
    <w:rsid w:val="00D33CD7"/>
    <w:rsid w:val="00D33CE1"/>
    <w:rsid w:val="00D3494D"/>
    <w:rsid w:val="00D34EB7"/>
    <w:rsid w:val="00D353BE"/>
    <w:rsid w:val="00D362D1"/>
    <w:rsid w:val="00D3762E"/>
    <w:rsid w:val="00D431F7"/>
    <w:rsid w:val="00D458D9"/>
    <w:rsid w:val="00D47DBF"/>
    <w:rsid w:val="00D511B4"/>
    <w:rsid w:val="00D51238"/>
    <w:rsid w:val="00D51A85"/>
    <w:rsid w:val="00D53532"/>
    <w:rsid w:val="00D55121"/>
    <w:rsid w:val="00D562FF"/>
    <w:rsid w:val="00D60281"/>
    <w:rsid w:val="00D60E59"/>
    <w:rsid w:val="00D621EB"/>
    <w:rsid w:val="00D6694D"/>
    <w:rsid w:val="00D67331"/>
    <w:rsid w:val="00D71A0B"/>
    <w:rsid w:val="00D71C0F"/>
    <w:rsid w:val="00D72749"/>
    <w:rsid w:val="00D72D7B"/>
    <w:rsid w:val="00D72FD8"/>
    <w:rsid w:val="00D7475B"/>
    <w:rsid w:val="00D759B6"/>
    <w:rsid w:val="00D765D1"/>
    <w:rsid w:val="00D76E18"/>
    <w:rsid w:val="00D76F02"/>
    <w:rsid w:val="00D77BE8"/>
    <w:rsid w:val="00D81A87"/>
    <w:rsid w:val="00D83281"/>
    <w:rsid w:val="00D83824"/>
    <w:rsid w:val="00D85616"/>
    <w:rsid w:val="00D85E4E"/>
    <w:rsid w:val="00D8721B"/>
    <w:rsid w:val="00D90337"/>
    <w:rsid w:val="00D90EE1"/>
    <w:rsid w:val="00D916D9"/>
    <w:rsid w:val="00D91B80"/>
    <w:rsid w:val="00D92147"/>
    <w:rsid w:val="00D921D4"/>
    <w:rsid w:val="00D92440"/>
    <w:rsid w:val="00D95324"/>
    <w:rsid w:val="00D955D5"/>
    <w:rsid w:val="00D9707B"/>
    <w:rsid w:val="00D97C35"/>
    <w:rsid w:val="00DA2939"/>
    <w:rsid w:val="00DA32C5"/>
    <w:rsid w:val="00DA4B4A"/>
    <w:rsid w:val="00DA72F3"/>
    <w:rsid w:val="00DA7375"/>
    <w:rsid w:val="00DA7924"/>
    <w:rsid w:val="00DB0317"/>
    <w:rsid w:val="00DB03FB"/>
    <w:rsid w:val="00DB0CA5"/>
    <w:rsid w:val="00DB503A"/>
    <w:rsid w:val="00DB6EAB"/>
    <w:rsid w:val="00DB6ECE"/>
    <w:rsid w:val="00DB7ED2"/>
    <w:rsid w:val="00DC077F"/>
    <w:rsid w:val="00DC0933"/>
    <w:rsid w:val="00DC2124"/>
    <w:rsid w:val="00DC2501"/>
    <w:rsid w:val="00DC2582"/>
    <w:rsid w:val="00DC2594"/>
    <w:rsid w:val="00DC2769"/>
    <w:rsid w:val="00DC3905"/>
    <w:rsid w:val="00DC3D06"/>
    <w:rsid w:val="00DC5B02"/>
    <w:rsid w:val="00DC5B18"/>
    <w:rsid w:val="00DC602D"/>
    <w:rsid w:val="00DC6266"/>
    <w:rsid w:val="00DC6544"/>
    <w:rsid w:val="00DC6B97"/>
    <w:rsid w:val="00DC7B39"/>
    <w:rsid w:val="00DD0331"/>
    <w:rsid w:val="00DD0903"/>
    <w:rsid w:val="00DD1015"/>
    <w:rsid w:val="00DD1574"/>
    <w:rsid w:val="00DD167B"/>
    <w:rsid w:val="00DD44D5"/>
    <w:rsid w:val="00DD5C43"/>
    <w:rsid w:val="00DD680A"/>
    <w:rsid w:val="00DD680B"/>
    <w:rsid w:val="00DD72CD"/>
    <w:rsid w:val="00DD7416"/>
    <w:rsid w:val="00DD7584"/>
    <w:rsid w:val="00DD7892"/>
    <w:rsid w:val="00DE0314"/>
    <w:rsid w:val="00DE08A6"/>
    <w:rsid w:val="00DE1D08"/>
    <w:rsid w:val="00DE25C6"/>
    <w:rsid w:val="00DE3003"/>
    <w:rsid w:val="00DE5241"/>
    <w:rsid w:val="00DE6060"/>
    <w:rsid w:val="00DE6649"/>
    <w:rsid w:val="00DE6EB4"/>
    <w:rsid w:val="00DE6FD0"/>
    <w:rsid w:val="00DE72A6"/>
    <w:rsid w:val="00DE74F4"/>
    <w:rsid w:val="00DF06AB"/>
    <w:rsid w:val="00DF0780"/>
    <w:rsid w:val="00DF07BA"/>
    <w:rsid w:val="00DF1989"/>
    <w:rsid w:val="00DF2E63"/>
    <w:rsid w:val="00DF6A3F"/>
    <w:rsid w:val="00DF7276"/>
    <w:rsid w:val="00DF7AD2"/>
    <w:rsid w:val="00E013BC"/>
    <w:rsid w:val="00E01B99"/>
    <w:rsid w:val="00E01E07"/>
    <w:rsid w:val="00E01F3B"/>
    <w:rsid w:val="00E0229A"/>
    <w:rsid w:val="00E0261F"/>
    <w:rsid w:val="00E02EAC"/>
    <w:rsid w:val="00E02F63"/>
    <w:rsid w:val="00E0399A"/>
    <w:rsid w:val="00E03BE7"/>
    <w:rsid w:val="00E046EA"/>
    <w:rsid w:val="00E0541A"/>
    <w:rsid w:val="00E06D17"/>
    <w:rsid w:val="00E07D09"/>
    <w:rsid w:val="00E07DD5"/>
    <w:rsid w:val="00E07DFD"/>
    <w:rsid w:val="00E104CD"/>
    <w:rsid w:val="00E109E8"/>
    <w:rsid w:val="00E1119F"/>
    <w:rsid w:val="00E121D5"/>
    <w:rsid w:val="00E12851"/>
    <w:rsid w:val="00E12F6B"/>
    <w:rsid w:val="00E1488F"/>
    <w:rsid w:val="00E14D67"/>
    <w:rsid w:val="00E15DF4"/>
    <w:rsid w:val="00E15E45"/>
    <w:rsid w:val="00E16202"/>
    <w:rsid w:val="00E200CF"/>
    <w:rsid w:val="00E2395C"/>
    <w:rsid w:val="00E24DD1"/>
    <w:rsid w:val="00E25107"/>
    <w:rsid w:val="00E25721"/>
    <w:rsid w:val="00E25D7F"/>
    <w:rsid w:val="00E25E42"/>
    <w:rsid w:val="00E26AA3"/>
    <w:rsid w:val="00E27CFC"/>
    <w:rsid w:val="00E27DD3"/>
    <w:rsid w:val="00E311D2"/>
    <w:rsid w:val="00E3224A"/>
    <w:rsid w:val="00E3258D"/>
    <w:rsid w:val="00E3433D"/>
    <w:rsid w:val="00E356FF"/>
    <w:rsid w:val="00E35ED8"/>
    <w:rsid w:val="00E40BB0"/>
    <w:rsid w:val="00E419EA"/>
    <w:rsid w:val="00E42714"/>
    <w:rsid w:val="00E42C09"/>
    <w:rsid w:val="00E444D5"/>
    <w:rsid w:val="00E44D20"/>
    <w:rsid w:val="00E4653B"/>
    <w:rsid w:val="00E46E10"/>
    <w:rsid w:val="00E474B2"/>
    <w:rsid w:val="00E47547"/>
    <w:rsid w:val="00E5297F"/>
    <w:rsid w:val="00E536CA"/>
    <w:rsid w:val="00E54014"/>
    <w:rsid w:val="00E5679C"/>
    <w:rsid w:val="00E60011"/>
    <w:rsid w:val="00E6035C"/>
    <w:rsid w:val="00E604C3"/>
    <w:rsid w:val="00E61A82"/>
    <w:rsid w:val="00E61E34"/>
    <w:rsid w:val="00E6453E"/>
    <w:rsid w:val="00E64EA3"/>
    <w:rsid w:val="00E65064"/>
    <w:rsid w:val="00E66785"/>
    <w:rsid w:val="00E66F99"/>
    <w:rsid w:val="00E71DCF"/>
    <w:rsid w:val="00E748A6"/>
    <w:rsid w:val="00E7632F"/>
    <w:rsid w:val="00E77178"/>
    <w:rsid w:val="00E77993"/>
    <w:rsid w:val="00E77B5E"/>
    <w:rsid w:val="00E77C10"/>
    <w:rsid w:val="00E80853"/>
    <w:rsid w:val="00E81D04"/>
    <w:rsid w:val="00E82737"/>
    <w:rsid w:val="00E83059"/>
    <w:rsid w:val="00E83353"/>
    <w:rsid w:val="00E834B1"/>
    <w:rsid w:val="00E838AD"/>
    <w:rsid w:val="00E85AD9"/>
    <w:rsid w:val="00E86174"/>
    <w:rsid w:val="00E86284"/>
    <w:rsid w:val="00E86C70"/>
    <w:rsid w:val="00E87ABF"/>
    <w:rsid w:val="00E90793"/>
    <w:rsid w:val="00E908B4"/>
    <w:rsid w:val="00E90ED3"/>
    <w:rsid w:val="00E91264"/>
    <w:rsid w:val="00E91744"/>
    <w:rsid w:val="00E92493"/>
    <w:rsid w:val="00E93828"/>
    <w:rsid w:val="00E94BE7"/>
    <w:rsid w:val="00E9568B"/>
    <w:rsid w:val="00E96E8B"/>
    <w:rsid w:val="00EA0C2E"/>
    <w:rsid w:val="00EA120C"/>
    <w:rsid w:val="00EA2062"/>
    <w:rsid w:val="00EA20F3"/>
    <w:rsid w:val="00EA215A"/>
    <w:rsid w:val="00EA2F7C"/>
    <w:rsid w:val="00EA4339"/>
    <w:rsid w:val="00EB0588"/>
    <w:rsid w:val="00EB16CC"/>
    <w:rsid w:val="00EB17A0"/>
    <w:rsid w:val="00EB24FD"/>
    <w:rsid w:val="00EB4CDE"/>
    <w:rsid w:val="00EB5A14"/>
    <w:rsid w:val="00EB6D7F"/>
    <w:rsid w:val="00EB7736"/>
    <w:rsid w:val="00EC0152"/>
    <w:rsid w:val="00EC0156"/>
    <w:rsid w:val="00EC0717"/>
    <w:rsid w:val="00EC0D7D"/>
    <w:rsid w:val="00EC1F0E"/>
    <w:rsid w:val="00EC39CB"/>
    <w:rsid w:val="00EC49F4"/>
    <w:rsid w:val="00EC4D5A"/>
    <w:rsid w:val="00EC66A1"/>
    <w:rsid w:val="00EC6837"/>
    <w:rsid w:val="00EC72E2"/>
    <w:rsid w:val="00EC7FA1"/>
    <w:rsid w:val="00ED1481"/>
    <w:rsid w:val="00ED2140"/>
    <w:rsid w:val="00ED38C0"/>
    <w:rsid w:val="00ED3B28"/>
    <w:rsid w:val="00ED4F2D"/>
    <w:rsid w:val="00ED5C9D"/>
    <w:rsid w:val="00ED662C"/>
    <w:rsid w:val="00EE02C3"/>
    <w:rsid w:val="00EE2965"/>
    <w:rsid w:val="00EE356B"/>
    <w:rsid w:val="00EE3D99"/>
    <w:rsid w:val="00EE45E5"/>
    <w:rsid w:val="00EE5038"/>
    <w:rsid w:val="00EE531F"/>
    <w:rsid w:val="00EE5CF9"/>
    <w:rsid w:val="00EE5F98"/>
    <w:rsid w:val="00EF0356"/>
    <w:rsid w:val="00EF0692"/>
    <w:rsid w:val="00EF069E"/>
    <w:rsid w:val="00EF1226"/>
    <w:rsid w:val="00EF17DB"/>
    <w:rsid w:val="00EF2105"/>
    <w:rsid w:val="00EF5025"/>
    <w:rsid w:val="00EF685A"/>
    <w:rsid w:val="00EF69AF"/>
    <w:rsid w:val="00EF6A69"/>
    <w:rsid w:val="00EF75D8"/>
    <w:rsid w:val="00F00146"/>
    <w:rsid w:val="00F006FD"/>
    <w:rsid w:val="00F00AB5"/>
    <w:rsid w:val="00F00B46"/>
    <w:rsid w:val="00F03933"/>
    <w:rsid w:val="00F04963"/>
    <w:rsid w:val="00F04B9E"/>
    <w:rsid w:val="00F05D52"/>
    <w:rsid w:val="00F05D6D"/>
    <w:rsid w:val="00F065AE"/>
    <w:rsid w:val="00F0776A"/>
    <w:rsid w:val="00F119CD"/>
    <w:rsid w:val="00F11F5B"/>
    <w:rsid w:val="00F1208B"/>
    <w:rsid w:val="00F12F9D"/>
    <w:rsid w:val="00F135B0"/>
    <w:rsid w:val="00F14741"/>
    <w:rsid w:val="00F15D0F"/>
    <w:rsid w:val="00F17B7B"/>
    <w:rsid w:val="00F200E7"/>
    <w:rsid w:val="00F2055D"/>
    <w:rsid w:val="00F20887"/>
    <w:rsid w:val="00F20C74"/>
    <w:rsid w:val="00F21995"/>
    <w:rsid w:val="00F21C45"/>
    <w:rsid w:val="00F21D22"/>
    <w:rsid w:val="00F24CB5"/>
    <w:rsid w:val="00F251C4"/>
    <w:rsid w:val="00F26627"/>
    <w:rsid w:val="00F26865"/>
    <w:rsid w:val="00F26CE9"/>
    <w:rsid w:val="00F26EEA"/>
    <w:rsid w:val="00F305DA"/>
    <w:rsid w:val="00F31B2A"/>
    <w:rsid w:val="00F32744"/>
    <w:rsid w:val="00F3353F"/>
    <w:rsid w:val="00F3521A"/>
    <w:rsid w:val="00F376D7"/>
    <w:rsid w:val="00F40782"/>
    <w:rsid w:val="00F40EC8"/>
    <w:rsid w:val="00F43E32"/>
    <w:rsid w:val="00F44A09"/>
    <w:rsid w:val="00F44BC8"/>
    <w:rsid w:val="00F4740B"/>
    <w:rsid w:val="00F52F22"/>
    <w:rsid w:val="00F54E9A"/>
    <w:rsid w:val="00F622AA"/>
    <w:rsid w:val="00F62522"/>
    <w:rsid w:val="00F65A06"/>
    <w:rsid w:val="00F65A12"/>
    <w:rsid w:val="00F666BB"/>
    <w:rsid w:val="00F667C1"/>
    <w:rsid w:val="00F667D2"/>
    <w:rsid w:val="00F672A3"/>
    <w:rsid w:val="00F70933"/>
    <w:rsid w:val="00F70C4F"/>
    <w:rsid w:val="00F71E5F"/>
    <w:rsid w:val="00F7726F"/>
    <w:rsid w:val="00F83A0E"/>
    <w:rsid w:val="00F83C0A"/>
    <w:rsid w:val="00F84CAB"/>
    <w:rsid w:val="00F8554E"/>
    <w:rsid w:val="00F860D7"/>
    <w:rsid w:val="00F92A2F"/>
    <w:rsid w:val="00F92CBA"/>
    <w:rsid w:val="00F93014"/>
    <w:rsid w:val="00F949CF"/>
    <w:rsid w:val="00F968B4"/>
    <w:rsid w:val="00FA2889"/>
    <w:rsid w:val="00FA2C6D"/>
    <w:rsid w:val="00FA3119"/>
    <w:rsid w:val="00FA32CB"/>
    <w:rsid w:val="00FA45EF"/>
    <w:rsid w:val="00FA51AA"/>
    <w:rsid w:val="00FA5E36"/>
    <w:rsid w:val="00FB2243"/>
    <w:rsid w:val="00FB231F"/>
    <w:rsid w:val="00FB27D3"/>
    <w:rsid w:val="00FB51CF"/>
    <w:rsid w:val="00FB6299"/>
    <w:rsid w:val="00FB630F"/>
    <w:rsid w:val="00FB716F"/>
    <w:rsid w:val="00FC06E2"/>
    <w:rsid w:val="00FC07F9"/>
    <w:rsid w:val="00FC1701"/>
    <w:rsid w:val="00FC26A7"/>
    <w:rsid w:val="00FC3BA2"/>
    <w:rsid w:val="00FC4166"/>
    <w:rsid w:val="00FC5C67"/>
    <w:rsid w:val="00FC6712"/>
    <w:rsid w:val="00FC7B44"/>
    <w:rsid w:val="00FC7BCF"/>
    <w:rsid w:val="00FD0289"/>
    <w:rsid w:val="00FD03C1"/>
    <w:rsid w:val="00FD0480"/>
    <w:rsid w:val="00FD0F7A"/>
    <w:rsid w:val="00FD2286"/>
    <w:rsid w:val="00FD2392"/>
    <w:rsid w:val="00FD31F2"/>
    <w:rsid w:val="00FD3B88"/>
    <w:rsid w:val="00FD3EFE"/>
    <w:rsid w:val="00FD3F1B"/>
    <w:rsid w:val="00FD45F1"/>
    <w:rsid w:val="00FD47E4"/>
    <w:rsid w:val="00FD50C0"/>
    <w:rsid w:val="00FD5113"/>
    <w:rsid w:val="00FD60FD"/>
    <w:rsid w:val="00FD6813"/>
    <w:rsid w:val="00FE0EC4"/>
    <w:rsid w:val="00FE11A1"/>
    <w:rsid w:val="00FE1BCD"/>
    <w:rsid w:val="00FE2056"/>
    <w:rsid w:val="00FE3937"/>
    <w:rsid w:val="00FE452D"/>
    <w:rsid w:val="00FE7DCD"/>
    <w:rsid w:val="00FF03E9"/>
    <w:rsid w:val="00FF0E62"/>
    <w:rsid w:val="00FF1EBA"/>
    <w:rsid w:val="00FF36A2"/>
    <w:rsid w:val="00FF3EBF"/>
    <w:rsid w:val="00FF6BE5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6"/>
    <o:shapelayout v:ext="edit">
      <o:idmap v:ext="edit" data="1,2"/>
    </o:shapelayout>
  </w:shapeDefaults>
  <w:doNotEmbedSmartTags/>
  <w:decimalSymbol w:val=","/>
  <w:listSeparator w:val=";"/>
  <w14:docId w14:val="7E6A900D"/>
  <w15:docId w15:val="{21EFA377-B379-4548-9DB8-1146E4C9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widowControl w:val="0"/>
      <w:autoSpaceDE w:val="0"/>
      <w:autoSpaceDN w:val="0"/>
      <w:adjustRightInd w:val="0"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link w:val="20"/>
    <w:qFormat/>
    <w:pPr>
      <w:widowControl w:val="0"/>
      <w:autoSpaceDE w:val="0"/>
      <w:autoSpaceDN w:val="0"/>
      <w:adjustRightInd w:val="0"/>
      <w:ind w:left="270" w:hanging="27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pPr>
      <w:widowControl w:val="0"/>
      <w:autoSpaceDE w:val="0"/>
      <w:autoSpaceDN w:val="0"/>
      <w:adjustRightInd w:val="0"/>
      <w:ind w:left="585" w:hanging="225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pPr>
      <w:widowControl w:val="0"/>
      <w:autoSpaceDE w:val="0"/>
      <w:autoSpaceDN w:val="0"/>
      <w:adjustRightInd w:val="0"/>
      <w:ind w:left="900" w:hanging="180"/>
      <w:outlineLvl w:val="3"/>
    </w:pPr>
  </w:style>
  <w:style w:type="paragraph" w:styleId="5">
    <w:name w:val="heading 5"/>
    <w:basedOn w:val="a"/>
    <w:next w:val="a"/>
    <w:link w:val="50"/>
    <w:qFormat/>
    <w:pPr>
      <w:widowControl w:val="0"/>
      <w:autoSpaceDE w:val="0"/>
      <w:autoSpaceDN w:val="0"/>
      <w:adjustRightInd w:val="0"/>
      <w:ind w:left="1260" w:hanging="180"/>
      <w:outlineLvl w:val="4"/>
    </w:pPr>
    <w:rPr>
      <w:sz w:val="20"/>
      <w:szCs w:val="20"/>
    </w:rPr>
  </w:style>
  <w:style w:type="paragraph" w:styleId="6">
    <w:name w:val="heading 6"/>
    <w:basedOn w:val="a"/>
    <w:next w:val="a"/>
    <w:link w:val="60"/>
    <w:qFormat/>
    <w:pPr>
      <w:widowControl w:val="0"/>
      <w:autoSpaceDE w:val="0"/>
      <w:autoSpaceDN w:val="0"/>
      <w:adjustRightInd w:val="0"/>
      <w:ind w:left="1620" w:hanging="180"/>
      <w:outlineLvl w:val="5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Pr>
      <w:rFonts w:ascii="Calibri" w:eastAsia="Times New Roman" w:hAnsi="Calibri" w:cs="Calibri"/>
      <w:b/>
      <w:bCs/>
    </w:rPr>
  </w:style>
  <w:style w:type="character" w:customStyle="1" w:styleId="bold">
    <w:name w:val="bold"/>
    <w:rPr>
      <w:b/>
      <w:bCs/>
      <w:color w:val="000000"/>
    </w:rPr>
  </w:style>
  <w:style w:type="paragraph" w:styleId="21">
    <w:name w:val="Body Text 2"/>
    <w:basedOn w:val="a"/>
    <w:link w:val="22"/>
    <w:rPr>
      <w:sz w:val="20"/>
      <w:szCs w:val="20"/>
    </w:rPr>
  </w:style>
  <w:style w:type="character" w:customStyle="1" w:styleId="22">
    <w:name w:val="Основной текст 2 Знак"/>
    <w:link w:val="21"/>
    <w:semiHidden/>
    <w:locked/>
    <w:rPr>
      <w:sz w:val="24"/>
      <w:szCs w:val="24"/>
    </w:rPr>
  </w:style>
  <w:style w:type="paragraph" w:styleId="a3">
    <w:name w:val="Body Text"/>
    <w:basedOn w:val="a"/>
    <w:link w:val="a4"/>
    <w:pPr>
      <w:autoSpaceDE w:val="0"/>
      <w:autoSpaceDN w:val="0"/>
      <w:adjustRightInd w:val="0"/>
      <w:spacing w:line="238" w:lineRule="atLeast"/>
      <w:jc w:val="both"/>
      <w:textAlignment w:val="center"/>
    </w:pPr>
    <w:rPr>
      <w:color w:val="000000"/>
      <w:sz w:val="20"/>
      <w:szCs w:val="20"/>
    </w:rPr>
  </w:style>
  <w:style w:type="character" w:customStyle="1" w:styleId="a4">
    <w:name w:val="Основной текст Знак"/>
    <w:link w:val="a3"/>
    <w:semiHidden/>
    <w:locked/>
    <w:rPr>
      <w:sz w:val="24"/>
      <w:szCs w:val="24"/>
    </w:rPr>
  </w:style>
  <w:style w:type="paragraph" w:styleId="23">
    <w:name w:val="Body Text Indent 2"/>
    <w:basedOn w:val="a"/>
    <w:link w:val="24"/>
    <w:pPr>
      <w:ind w:firstLine="284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semiHidden/>
    <w:locked/>
    <w:rPr>
      <w:sz w:val="24"/>
      <w:szCs w:val="24"/>
    </w:rPr>
  </w:style>
  <w:style w:type="paragraph" w:customStyle="1" w:styleId="a5">
    <w:name w:val="Стиль"/>
    <w:basedOn w:val="a"/>
    <w:pPr>
      <w:autoSpaceDE w:val="0"/>
      <w:autoSpaceDN w:val="0"/>
      <w:adjustRightInd w:val="0"/>
      <w:spacing w:line="249" w:lineRule="atLeast"/>
      <w:ind w:firstLine="227"/>
      <w:jc w:val="both"/>
      <w:textAlignment w:val="center"/>
    </w:pPr>
    <w:rPr>
      <w:rFonts w:ascii="NewtonC" w:hAnsi="NewtonC" w:cs="NewtonC"/>
      <w:color w:val="000000"/>
      <w:sz w:val="20"/>
      <w:szCs w:val="20"/>
    </w:rPr>
  </w:style>
  <w:style w:type="paragraph" w:customStyle="1" w:styleId="underpoint">
    <w:name w:val="underpoint"/>
    <w:basedOn w:val="a"/>
    <w:pPr>
      <w:ind w:firstLine="300"/>
      <w:jc w:val="both"/>
    </w:pPr>
    <w:rPr>
      <w:rFonts w:ascii="Verdana" w:hAnsi="Verdana" w:cs="Verdana"/>
      <w:sz w:val="18"/>
      <w:szCs w:val="18"/>
    </w:rPr>
  </w:style>
  <w:style w:type="paragraph" w:styleId="31">
    <w:name w:val="Body Text Indent 3"/>
    <w:basedOn w:val="a"/>
    <w:link w:val="32"/>
    <w:pPr>
      <w:ind w:left="284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semiHidden/>
    <w:locked/>
    <w:rPr>
      <w:sz w:val="16"/>
      <w:szCs w:val="16"/>
    </w:rPr>
  </w:style>
  <w:style w:type="paragraph" w:styleId="a6">
    <w:name w:val="Plain Text"/>
    <w:basedOn w:val="a"/>
    <w:rsid w:val="001C1721"/>
    <w:rPr>
      <w:rFonts w:ascii="Courier New" w:hAnsi="Courier New" w:cs="Courier New"/>
      <w:sz w:val="20"/>
      <w:szCs w:val="20"/>
    </w:rPr>
  </w:style>
  <w:style w:type="character" w:styleId="a7">
    <w:name w:val="Hyperlink"/>
    <w:rsid w:val="00C519C1"/>
    <w:rPr>
      <w:color w:val="0000FF"/>
      <w:u w:val="single"/>
    </w:rPr>
  </w:style>
  <w:style w:type="paragraph" w:styleId="a8">
    <w:name w:val="Document Map"/>
    <w:basedOn w:val="a"/>
    <w:semiHidden/>
    <w:rsid w:val="007908D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rsid w:val="00E77993"/>
    <w:pPr>
      <w:tabs>
        <w:tab w:val="left" w:pos="600"/>
      </w:tabs>
      <w:autoSpaceDE w:val="0"/>
      <w:autoSpaceDN w:val="0"/>
      <w:adjustRightInd w:val="0"/>
      <w:spacing w:line="288" w:lineRule="auto"/>
      <w:ind w:firstLine="397"/>
      <w:jc w:val="both"/>
      <w:textAlignment w:val="center"/>
    </w:pPr>
    <w:rPr>
      <w:rFonts w:ascii="NewtonC" w:hAnsi="NewtonC" w:cs="NewtonC"/>
      <w:color w:val="000000"/>
      <w:sz w:val="21"/>
      <w:szCs w:val="21"/>
    </w:rPr>
  </w:style>
  <w:style w:type="character" w:customStyle="1" w:styleId="fontstyle01">
    <w:name w:val="fontstyle01"/>
    <w:rsid w:val="0023045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EF75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F75D8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346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jpeg"/><Relationship Id="rId117" Type="http://schemas.openxmlformats.org/officeDocument/2006/relationships/theme" Target="theme/theme1.xml"/><Relationship Id="rId21" Type="http://schemas.openxmlformats.org/officeDocument/2006/relationships/hyperlink" Target="https://www.ivcmf.by/services/izdatelstvo/catalog/?ELEMENT_ID=385" TargetMode="External"/><Relationship Id="rId42" Type="http://schemas.openxmlformats.org/officeDocument/2006/relationships/image" Target="media/image18.jpeg"/><Relationship Id="rId47" Type="http://schemas.openxmlformats.org/officeDocument/2006/relationships/hyperlink" Target="https://www.ivcmf.by/services/izdatelstvo/catalog/?ELEMENT_ID=272" TargetMode="External"/><Relationship Id="rId63" Type="http://schemas.openxmlformats.org/officeDocument/2006/relationships/hyperlink" Target="https://www.ivcmf.by/services/izdatelstvo/catalog/?ELEMENT_ID=304" TargetMode="External"/><Relationship Id="rId68" Type="http://schemas.openxmlformats.org/officeDocument/2006/relationships/image" Target="media/image31.jpeg"/><Relationship Id="rId84" Type="http://schemas.openxmlformats.org/officeDocument/2006/relationships/image" Target="media/image39.png"/><Relationship Id="rId89" Type="http://schemas.openxmlformats.org/officeDocument/2006/relationships/hyperlink" Target="https://www.ivcmf.by/services/izdatelstvo/catalog/?ELEMENT_ID=222" TargetMode="External"/><Relationship Id="rId112" Type="http://schemas.openxmlformats.org/officeDocument/2006/relationships/image" Target="media/image53.png"/><Relationship Id="rId16" Type="http://schemas.openxmlformats.org/officeDocument/2006/relationships/image" Target="media/image5.jpeg"/><Relationship Id="rId107" Type="http://schemas.openxmlformats.org/officeDocument/2006/relationships/hyperlink" Target="https://www.ivcmf.by/services/izdatelstvo/catalog/?ELEMENT_ID=275" TargetMode="External"/><Relationship Id="rId11" Type="http://schemas.openxmlformats.org/officeDocument/2006/relationships/hyperlink" Target="https://www.ivcmf.by/services/izdatelstvo/catalog/?ELEMENT_ID=535" TargetMode="External"/><Relationship Id="rId32" Type="http://schemas.openxmlformats.org/officeDocument/2006/relationships/image" Target="media/image13.jpeg"/><Relationship Id="rId37" Type="http://schemas.openxmlformats.org/officeDocument/2006/relationships/hyperlink" Target="https://www.ivcmf.by/services/izdatelstvo/catalog/?ELEMENT_ID=332" TargetMode="External"/><Relationship Id="rId53" Type="http://schemas.openxmlformats.org/officeDocument/2006/relationships/hyperlink" Target="https://www.ivcmf.by/services/izdatelstvo/catalog/?ELEMENT_ID=413" TargetMode="External"/><Relationship Id="rId58" Type="http://schemas.openxmlformats.org/officeDocument/2006/relationships/image" Target="media/image26.jpeg"/><Relationship Id="rId74" Type="http://schemas.openxmlformats.org/officeDocument/2006/relationships/image" Target="media/image34.jpeg"/><Relationship Id="rId79" Type="http://schemas.openxmlformats.org/officeDocument/2006/relationships/hyperlink" Target="https://www.ivcmf.by/services/izdatelstvo/catalog/?ELEMENT_ID=213" TargetMode="External"/><Relationship Id="rId102" Type="http://schemas.openxmlformats.org/officeDocument/2006/relationships/image" Target="media/image48.png"/><Relationship Id="rId5" Type="http://schemas.openxmlformats.org/officeDocument/2006/relationships/webSettings" Target="webSettings.xml"/><Relationship Id="rId90" Type="http://schemas.openxmlformats.org/officeDocument/2006/relationships/image" Target="media/image42.png"/><Relationship Id="rId95" Type="http://schemas.openxmlformats.org/officeDocument/2006/relationships/hyperlink" Target="https://www.ivcmf.by/services/izdatelstvo/catalog/?ELEMENT_ID=211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s://www.ivcmf.by/services/izdatelstvo/catalog/?ELEMENT_ID=204" TargetMode="External"/><Relationship Id="rId43" Type="http://schemas.openxmlformats.org/officeDocument/2006/relationships/hyperlink" Target="https://www.ivcmf.by/services/izdatelstvo/catalog/?ELEMENT_ID=317" TargetMode="External"/><Relationship Id="rId48" Type="http://schemas.openxmlformats.org/officeDocument/2006/relationships/image" Target="media/image21.jpeg"/><Relationship Id="rId64" Type="http://schemas.openxmlformats.org/officeDocument/2006/relationships/image" Target="media/image29.jpeg"/><Relationship Id="rId69" Type="http://schemas.openxmlformats.org/officeDocument/2006/relationships/hyperlink" Target="https://www.ivcmf.by/services/izdatelstvo/catalog/?ELEMENT_ID=271" TargetMode="External"/><Relationship Id="rId113" Type="http://schemas.openxmlformats.org/officeDocument/2006/relationships/hyperlink" Target="https://www.ivcmf.by/services/izdatelstvo/catalog/?ELEMENT_ID=290" TargetMode="External"/><Relationship Id="rId80" Type="http://schemas.openxmlformats.org/officeDocument/2006/relationships/image" Target="media/image37.png"/><Relationship Id="rId85" Type="http://schemas.openxmlformats.org/officeDocument/2006/relationships/hyperlink" Target="https://www.ivcmf.by/services/izdatelstvo/catalog/?ELEMENT_ID=273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www.ivcmf.by/services/izdatelstvo/catalog/?ELEMENT_ID=311" TargetMode="External"/><Relationship Id="rId33" Type="http://schemas.openxmlformats.org/officeDocument/2006/relationships/hyperlink" Target="https://www.ivcmf.by/services/izdatelstvo/catalog/?ELEMENT_ID=207" TargetMode="External"/><Relationship Id="rId38" Type="http://schemas.openxmlformats.org/officeDocument/2006/relationships/image" Target="media/image16.jpeg"/><Relationship Id="rId59" Type="http://schemas.openxmlformats.org/officeDocument/2006/relationships/hyperlink" Target="https://www.ivcmf.by/services/izdatelstvo/catalog/?ELEMENT_ID=297" TargetMode="External"/><Relationship Id="rId103" Type="http://schemas.openxmlformats.org/officeDocument/2006/relationships/hyperlink" Target="https://www.ivcmf.by/services/izdatelstvo/catalog/?ELEMENT_ID=226" TargetMode="External"/><Relationship Id="rId108" Type="http://schemas.openxmlformats.org/officeDocument/2006/relationships/image" Target="media/image51.png"/><Relationship Id="rId54" Type="http://schemas.openxmlformats.org/officeDocument/2006/relationships/image" Target="media/image24.jpeg"/><Relationship Id="rId70" Type="http://schemas.openxmlformats.org/officeDocument/2006/relationships/image" Target="media/image32.jpeg"/><Relationship Id="rId75" Type="http://schemas.openxmlformats.org/officeDocument/2006/relationships/hyperlink" Target="https://www.ivcmf.by/services/izdatelstvo/catalog/?ELEMENT_ID=288" TargetMode="External"/><Relationship Id="rId91" Type="http://schemas.openxmlformats.org/officeDocument/2006/relationships/hyperlink" Target="https://www.ivcmf.by/services/izdatelstvo/catalog/?ELEMENT_ID=281" TargetMode="External"/><Relationship Id="rId96" Type="http://schemas.openxmlformats.org/officeDocument/2006/relationships/image" Target="media/image45.png"/><Relationship Id="rId1" Type="http://schemas.openxmlformats.org/officeDocument/2006/relationships/customXml" Target="../customXml/item1.xml"/><Relationship Id="rId6" Type="http://schemas.openxmlformats.org/officeDocument/2006/relationships/hyperlink" Target="mailto:lit@ivcmf.by" TargetMode="External"/><Relationship Id="rId23" Type="http://schemas.openxmlformats.org/officeDocument/2006/relationships/hyperlink" Target="https://www.ivcmf.by/services/izdatelstvo/catalog/?ELEMENT_ID=208" TargetMode="External"/><Relationship Id="rId28" Type="http://schemas.openxmlformats.org/officeDocument/2006/relationships/image" Target="media/image11.jpeg"/><Relationship Id="rId49" Type="http://schemas.openxmlformats.org/officeDocument/2006/relationships/hyperlink" Target="https://www.ivcmf.by/services/izdatelstvo/catalog/?ELEMENT_ID=279" TargetMode="External"/><Relationship Id="rId114" Type="http://schemas.openxmlformats.org/officeDocument/2006/relationships/image" Target="media/image54.png"/><Relationship Id="rId10" Type="http://schemas.openxmlformats.org/officeDocument/2006/relationships/image" Target="media/image2.gif"/><Relationship Id="rId31" Type="http://schemas.openxmlformats.org/officeDocument/2006/relationships/hyperlink" Target="https://www.ivcmf.by/services/izdatelstvo/catalog/?ELEMENT_ID=263" TargetMode="External"/><Relationship Id="rId44" Type="http://schemas.openxmlformats.org/officeDocument/2006/relationships/image" Target="media/image19.jpeg"/><Relationship Id="rId52" Type="http://schemas.openxmlformats.org/officeDocument/2006/relationships/image" Target="media/image23.jpeg"/><Relationship Id="rId60" Type="http://schemas.openxmlformats.org/officeDocument/2006/relationships/image" Target="media/image27.jpeg"/><Relationship Id="rId65" Type="http://schemas.openxmlformats.org/officeDocument/2006/relationships/hyperlink" Target="https://www.ivcmf.by/services/izdatelstvo/catalog/?ELEMENT_ID=255" TargetMode="External"/><Relationship Id="rId73" Type="http://schemas.openxmlformats.org/officeDocument/2006/relationships/hyperlink" Target="https://www.ivcmf.by/services/izdatelstvo/catalog/?ELEMENT_ID=287" TargetMode="External"/><Relationship Id="rId78" Type="http://schemas.openxmlformats.org/officeDocument/2006/relationships/image" Target="media/image36.jpeg"/><Relationship Id="rId81" Type="http://schemas.openxmlformats.org/officeDocument/2006/relationships/hyperlink" Target="https://www.ivcmf.by/services/izdatelstvo/catalog/?ELEMENT_ID=267" TargetMode="External"/><Relationship Id="rId86" Type="http://schemas.openxmlformats.org/officeDocument/2006/relationships/image" Target="media/image40.png"/><Relationship Id="rId94" Type="http://schemas.openxmlformats.org/officeDocument/2006/relationships/image" Target="media/image44.png"/><Relationship Id="rId99" Type="http://schemas.openxmlformats.org/officeDocument/2006/relationships/hyperlink" Target="https://www.ivcmf.by/services/izdatelstvo/catalog/?ELEMENT_ID=250" TargetMode="External"/><Relationship Id="rId101" Type="http://schemas.openxmlformats.org/officeDocument/2006/relationships/hyperlink" Target="https://www.ivcmf.by/services/izdatelstvo/catalog/?ELEMENT_ID=2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vcmf.by/services/izdatelstvo/catalog/?ELEMENT_ID=538" TargetMode="External"/><Relationship Id="rId13" Type="http://schemas.openxmlformats.org/officeDocument/2006/relationships/hyperlink" Target="https://www.ivcmf.by/services/izdatelstvo/catalog/?ELEMENT_ID=509" TargetMode="External"/><Relationship Id="rId18" Type="http://schemas.openxmlformats.org/officeDocument/2006/relationships/image" Target="media/image6.jpeg"/><Relationship Id="rId39" Type="http://schemas.openxmlformats.org/officeDocument/2006/relationships/hyperlink" Target="https://www.ivcmf.by/services/izdatelstvo/catalog/?ELEMENT_ID=215" TargetMode="External"/><Relationship Id="rId109" Type="http://schemas.openxmlformats.org/officeDocument/2006/relationships/hyperlink" Target="https://www.ivcmf.by/services/izdatelstvo/catalog/?ELEMENT_ID=289" TargetMode="External"/><Relationship Id="rId34" Type="http://schemas.openxmlformats.org/officeDocument/2006/relationships/image" Target="media/image14.jpeg"/><Relationship Id="rId50" Type="http://schemas.openxmlformats.org/officeDocument/2006/relationships/image" Target="media/image22.jpeg"/><Relationship Id="rId55" Type="http://schemas.openxmlformats.org/officeDocument/2006/relationships/hyperlink" Target="https://www.ivcmf.by/services/izdatelstvo/catalog/?ELEMENT_ID=210" TargetMode="External"/><Relationship Id="rId76" Type="http://schemas.openxmlformats.org/officeDocument/2006/relationships/image" Target="media/image35.jpeg"/><Relationship Id="rId97" Type="http://schemas.openxmlformats.org/officeDocument/2006/relationships/hyperlink" Target="https://www.ivcmf.by/services/izdatelstvo/catalog/?ELEMENT_ID=312" TargetMode="External"/><Relationship Id="rId104" Type="http://schemas.openxmlformats.org/officeDocument/2006/relationships/image" Target="media/image49.png"/><Relationship Id="rId7" Type="http://schemas.openxmlformats.org/officeDocument/2006/relationships/hyperlink" Target="http://www.ivcmf.by" TargetMode="External"/><Relationship Id="rId71" Type="http://schemas.openxmlformats.org/officeDocument/2006/relationships/hyperlink" Target="https://www.ivcmf.by/services/izdatelstvo/catalog/?ELEMENT_ID=286" TargetMode="External"/><Relationship Id="rId92" Type="http://schemas.openxmlformats.org/officeDocument/2006/relationships/image" Target="media/image43.png"/><Relationship Id="rId2" Type="http://schemas.openxmlformats.org/officeDocument/2006/relationships/numbering" Target="numbering.xml"/><Relationship Id="rId29" Type="http://schemas.openxmlformats.org/officeDocument/2006/relationships/hyperlink" Target="https://www.ivcmf.by/services/izdatelstvo/catalog/?ELEMENT_ID=254" TargetMode="External"/><Relationship Id="rId24" Type="http://schemas.openxmlformats.org/officeDocument/2006/relationships/image" Target="media/image9.gif"/><Relationship Id="rId40" Type="http://schemas.openxmlformats.org/officeDocument/2006/relationships/image" Target="media/image17.jpeg"/><Relationship Id="rId45" Type="http://schemas.openxmlformats.org/officeDocument/2006/relationships/hyperlink" Target="https://www.ivcmf.by/services/izdatelstvo/catalog/?ELEMENT_ID=219" TargetMode="External"/><Relationship Id="rId66" Type="http://schemas.openxmlformats.org/officeDocument/2006/relationships/image" Target="media/image30.jpeg"/><Relationship Id="rId87" Type="http://schemas.openxmlformats.org/officeDocument/2006/relationships/hyperlink" Target="https://www.ivcmf.by/services/izdatelstvo/catalog/?ELEMENT_ID=270" TargetMode="External"/><Relationship Id="rId110" Type="http://schemas.openxmlformats.org/officeDocument/2006/relationships/image" Target="media/image52.png"/><Relationship Id="rId115" Type="http://schemas.openxmlformats.org/officeDocument/2006/relationships/hyperlink" Target="https://www.ivcmf.by/services/izdatelstvo/catalog/?ELEMENT_ID=224" TargetMode="External"/><Relationship Id="rId61" Type="http://schemas.openxmlformats.org/officeDocument/2006/relationships/hyperlink" Target="https://www.ivcmf.by/services/izdatelstvo/catalog/?ELEMENT_ID=298" TargetMode="External"/><Relationship Id="rId82" Type="http://schemas.openxmlformats.org/officeDocument/2006/relationships/image" Target="media/image38.gif"/><Relationship Id="rId19" Type="http://schemas.openxmlformats.org/officeDocument/2006/relationships/hyperlink" Target="https://www.ivcmf.by/services/izdatelstvo/catalog/?ELEMENT_ID=315" TargetMode="External"/><Relationship Id="rId14" Type="http://schemas.openxmlformats.org/officeDocument/2006/relationships/image" Target="media/image4.gif"/><Relationship Id="rId30" Type="http://schemas.openxmlformats.org/officeDocument/2006/relationships/image" Target="media/image12.jpeg"/><Relationship Id="rId35" Type="http://schemas.openxmlformats.org/officeDocument/2006/relationships/hyperlink" Target="https://www.ivcmf.by/services/izdatelstvo/catalog/?ELEMENT_ID=291" TargetMode="External"/><Relationship Id="rId56" Type="http://schemas.openxmlformats.org/officeDocument/2006/relationships/image" Target="media/image25.jpeg"/><Relationship Id="rId77" Type="http://schemas.openxmlformats.org/officeDocument/2006/relationships/hyperlink" Target="https://www.ivcmf.by/services/izdatelstvo/catalog/?ELEMENT_ID=307" TargetMode="External"/><Relationship Id="rId100" Type="http://schemas.openxmlformats.org/officeDocument/2006/relationships/image" Target="media/image47.png"/><Relationship Id="rId105" Type="http://schemas.openxmlformats.org/officeDocument/2006/relationships/hyperlink" Target="https://www.ivcmf.by/services/izdatelstvo/catalog/?ELEMENT_ID=274" TargetMode="External"/><Relationship Id="rId8" Type="http://schemas.openxmlformats.org/officeDocument/2006/relationships/image" Target="media/image1.jpg"/><Relationship Id="rId51" Type="http://schemas.openxmlformats.org/officeDocument/2006/relationships/hyperlink" Target="https://www.ivcmf.by/services/izdatelstvo/catalog/?ELEMENT_ID=412" TargetMode="External"/><Relationship Id="rId72" Type="http://schemas.openxmlformats.org/officeDocument/2006/relationships/image" Target="media/image33.jpeg"/><Relationship Id="rId93" Type="http://schemas.openxmlformats.org/officeDocument/2006/relationships/hyperlink" Target="https://www.ivcmf.by/services/izdatelstvo/catalog/?ELEMENT_ID=306" TargetMode="External"/><Relationship Id="rId98" Type="http://schemas.openxmlformats.org/officeDocument/2006/relationships/image" Target="media/image46.png"/><Relationship Id="rId3" Type="http://schemas.openxmlformats.org/officeDocument/2006/relationships/styles" Target="styles.xml"/><Relationship Id="rId25" Type="http://schemas.openxmlformats.org/officeDocument/2006/relationships/hyperlink" Target="https://www.ivcmf.by/services/izdatelstvo/catalog/?ELEMENT_ID=390" TargetMode="External"/><Relationship Id="rId46" Type="http://schemas.openxmlformats.org/officeDocument/2006/relationships/image" Target="media/image20.jpeg"/><Relationship Id="rId67" Type="http://schemas.openxmlformats.org/officeDocument/2006/relationships/hyperlink" Target="https://www.ivcmf.by/services/izdatelstvo/catalog/?ELEMENT_ID=206" TargetMode="External"/><Relationship Id="rId116" Type="http://schemas.openxmlformats.org/officeDocument/2006/relationships/fontTable" Target="fontTable.xml"/><Relationship Id="rId20" Type="http://schemas.openxmlformats.org/officeDocument/2006/relationships/image" Target="media/image7.jpg"/><Relationship Id="rId41" Type="http://schemas.openxmlformats.org/officeDocument/2006/relationships/hyperlink" Target="https://www.ivcmf.by/services/izdatelstvo/catalog/?ELEMENT_ID=214" TargetMode="External"/><Relationship Id="rId62" Type="http://schemas.openxmlformats.org/officeDocument/2006/relationships/image" Target="media/image28.jpg"/><Relationship Id="rId83" Type="http://schemas.openxmlformats.org/officeDocument/2006/relationships/hyperlink" Target="https://www.ivcmf.by/services/izdatelstvo/catalog/?ELEMENT_ID=221" TargetMode="External"/><Relationship Id="rId88" Type="http://schemas.openxmlformats.org/officeDocument/2006/relationships/image" Target="media/image41.png"/><Relationship Id="rId111" Type="http://schemas.openxmlformats.org/officeDocument/2006/relationships/hyperlink" Target="https://www.ivcmf.by/services/izdatelstvo/catalog/?ELEMENT_ID=227" TargetMode="External"/><Relationship Id="rId15" Type="http://schemas.openxmlformats.org/officeDocument/2006/relationships/hyperlink" Target="https://www.ivcmf.by/services/izdatelstvo/catalog/?ELEMENT_ID=392" TargetMode="External"/><Relationship Id="rId36" Type="http://schemas.openxmlformats.org/officeDocument/2006/relationships/image" Target="media/image15.jpg"/><Relationship Id="rId57" Type="http://schemas.openxmlformats.org/officeDocument/2006/relationships/hyperlink" Target="https://www.ivcmf.by/services/izdatelstvo/catalog/?ELEMENT_ID=217" TargetMode="External"/><Relationship Id="rId106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EDEBD-183C-4EC9-AA8F-19A74818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3344</Words>
  <Characters>19066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РУП «Информационно-вычислительный центр Министерства финансов РБ»</vt:lpstr>
    </vt:vector>
  </TitlesOfParts>
  <Company>ИВЦМФ</Company>
  <LinksUpToDate>false</LinksUpToDate>
  <CharactersWithSpaces>22366</CharactersWithSpaces>
  <SharedDoc>false</SharedDoc>
  <HLinks>
    <vt:vector size="12" baseType="variant">
      <vt:variant>
        <vt:i4>7602262</vt:i4>
      </vt:variant>
      <vt:variant>
        <vt:i4>3</vt:i4>
      </vt:variant>
      <vt:variant>
        <vt:i4>0</vt:i4>
      </vt:variant>
      <vt:variant>
        <vt:i4>5</vt:i4>
      </vt:variant>
      <vt:variant>
        <vt:lpwstr>mailto:lit@ivcmf.by</vt:lpwstr>
      </vt:variant>
      <vt:variant>
        <vt:lpwstr/>
      </vt:variant>
      <vt:variant>
        <vt:i4>3539017</vt:i4>
      </vt:variant>
      <vt:variant>
        <vt:i4>0</vt:i4>
      </vt:variant>
      <vt:variant>
        <vt:i4>0</vt:i4>
      </vt:variant>
      <vt:variant>
        <vt:i4>5</vt:i4>
      </vt:variant>
      <vt:variant>
        <vt:lpwstr>mailto:rio.ivcmf@yandex.by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РУП «Информационно-вычислительный центр Министерства финансов РБ»</dc:title>
  <dc:creator>Марина</dc:creator>
  <cp:lastModifiedBy>Щур Марина</cp:lastModifiedBy>
  <cp:revision>4</cp:revision>
  <cp:lastPrinted>2024-06-13T12:45:00Z</cp:lastPrinted>
  <dcterms:created xsi:type="dcterms:W3CDTF">2026-02-25T12:19:00Z</dcterms:created>
  <dcterms:modified xsi:type="dcterms:W3CDTF">2026-02-25T12:20:00Z</dcterms:modified>
</cp:coreProperties>
</file>