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7B" w:rsidRPr="001A5BC6" w:rsidRDefault="00D65B7B" w:rsidP="00D65B7B">
      <w:pPr>
        <w:pStyle w:val="043704300433"/>
        <w:spacing w:after="397"/>
        <w:rPr>
          <w:rFonts w:ascii="Times New Roman" w:hAnsi="Times New Roman" w:cs="Times New Roman"/>
          <w:b w:val="0"/>
          <w:bCs w:val="0"/>
          <w:caps w:val="0"/>
        </w:rPr>
      </w:pPr>
      <w:r w:rsidRPr="001A5BC6">
        <w:rPr>
          <w:rFonts w:ascii="Times New Roman" w:hAnsi="Times New Roman" w:cs="Times New Roman"/>
          <w:caps w:val="0"/>
        </w:rPr>
        <w:t>Пр</w:t>
      </w:r>
      <w:bookmarkStart w:id="0" w:name="_GoBack"/>
      <w:bookmarkEnd w:id="0"/>
      <w:r w:rsidRPr="001A5BC6">
        <w:rPr>
          <w:rFonts w:ascii="Times New Roman" w:hAnsi="Times New Roman" w:cs="Times New Roman"/>
          <w:caps w:val="0"/>
        </w:rPr>
        <w:t>едисловие</w:t>
      </w:r>
    </w:p>
    <w:p w:rsidR="00D65B7B" w:rsidRPr="001A5BC6" w:rsidRDefault="00D65B7B" w:rsidP="00D65B7B">
      <w:pPr>
        <w:pStyle w:val="a3"/>
        <w:rPr>
          <w:rFonts w:ascii="Times New Roman" w:hAnsi="Times New Roman" w:cs="Times New Roman"/>
          <w:sz w:val="19"/>
          <w:szCs w:val="19"/>
        </w:rPr>
      </w:pPr>
      <w:r w:rsidRPr="001A5BC6">
        <w:rPr>
          <w:rFonts w:ascii="Times New Roman" w:hAnsi="Times New Roman" w:cs="Times New Roman"/>
          <w:sz w:val="19"/>
          <w:szCs w:val="19"/>
        </w:rPr>
        <w:t xml:space="preserve">Орошение земель является важным фактором интенсификации производства плодоовощной продукции в Республике Беларусь. Правильно подобранная и профессионально осуществленная оросительная мелиорация в сочетании с высокотехнологичными агротехническими и организационно-хозяйственными мероприятиями позволяют существенно увеличить урожайность, повысить плодородие почв, добиться максимальной эффективности производства, сохранить и даже улучшить окружающую среду. </w:t>
      </w:r>
    </w:p>
    <w:p w:rsidR="00D65B7B" w:rsidRPr="001A5BC6" w:rsidRDefault="00D65B7B" w:rsidP="00D65B7B">
      <w:pPr>
        <w:pStyle w:val="a3"/>
        <w:rPr>
          <w:rFonts w:ascii="Times New Roman" w:hAnsi="Times New Roman" w:cs="Times New Roman"/>
          <w:sz w:val="19"/>
          <w:szCs w:val="19"/>
        </w:rPr>
      </w:pPr>
      <w:r w:rsidRPr="001A5BC6">
        <w:rPr>
          <w:rFonts w:ascii="Times New Roman" w:hAnsi="Times New Roman" w:cs="Times New Roman"/>
          <w:sz w:val="19"/>
          <w:szCs w:val="19"/>
        </w:rPr>
        <w:t xml:space="preserve">Возделывание овощных, плодовых и ягодных культур в </w:t>
      </w:r>
      <w:proofErr w:type="spellStart"/>
      <w:proofErr w:type="gramStart"/>
      <w:r w:rsidRPr="001A5BC6">
        <w:rPr>
          <w:rFonts w:ascii="Times New Roman" w:hAnsi="Times New Roman" w:cs="Times New Roman"/>
          <w:sz w:val="19"/>
          <w:szCs w:val="19"/>
        </w:rPr>
        <w:t>усло-виях</w:t>
      </w:r>
      <w:proofErr w:type="spellEnd"/>
      <w:proofErr w:type="gramEnd"/>
      <w:r w:rsidRPr="001A5BC6">
        <w:rPr>
          <w:rFonts w:ascii="Times New Roman" w:hAnsi="Times New Roman" w:cs="Times New Roman"/>
          <w:sz w:val="19"/>
          <w:szCs w:val="19"/>
        </w:rPr>
        <w:t xml:space="preserve"> Республики Беларусь является важной социально-</w:t>
      </w:r>
      <w:proofErr w:type="spellStart"/>
      <w:r w:rsidRPr="001A5BC6">
        <w:rPr>
          <w:rFonts w:ascii="Times New Roman" w:hAnsi="Times New Roman" w:cs="Times New Roman"/>
          <w:sz w:val="19"/>
          <w:szCs w:val="19"/>
        </w:rPr>
        <w:t>экономи</w:t>
      </w:r>
      <w:proofErr w:type="spellEnd"/>
      <w:r w:rsidRPr="001A5BC6">
        <w:rPr>
          <w:rFonts w:ascii="Times New Roman" w:hAnsi="Times New Roman" w:cs="Times New Roman"/>
          <w:sz w:val="19"/>
          <w:szCs w:val="19"/>
        </w:rPr>
        <w:t xml:space="preserve">-ческой задачей. Создание широкого ассортимента данной продукции, рост доступности ее населению и повышение качества требуют особого внимания не только к развитию селекции и районированию новых перспективных сортов, но и соблюдению всех </w:t>
      </w:r>
      <w:proofErr w:type="spellStart"/>
      <w:proofErr w:type="gramStart"/>
      <w:r w:rsidRPr="001A5BC6">
        <w:rPr>
          <w:rFonts w:ascii="Times New Roman" w:hAnsi="Times New Roman" w:cs="Times New Roman"/>
          <w:sz w:val="19"/>
          <w:szCs w:val="19"/>
        </w:rPr>
        <w:t>технологичес</w:t>
      </w:r>
      <w:proofErr w:type="spellEnd"/>
      <w:r w:rsidRPr="001A5BC6">
        <w:rPr>
          <w:rFonts w:ascii="Times New Roman" w:hAnsi="Times New Roman" w:cs="Times New Roman"/>
          <w:sz w:val="19"/>
          <w:szCs w:val="19"/>
        </w:rPr>
        <w:t>-ких</w:t>
      </w:r>
      <w:proofErr w:type="gramEnd"/>
      <w:r w:rsidRPr="001A5BC6">
        <w:rPr>
          <w:rFonts w:ascii="Times New Roman" w:hAnsi="Times New Roman" w:cs="Times New Roman"/>
          <w:sz w:val="19"/>
          <w:szCs w:val="19"/>
        </w:rPr>
        <w:t xml:space="preserve"> норм возделывания, учитывающих почвенно-климатические условия регионов Беларуси. Одним из инновационных элементов перспективных технологий является применение орошения как важного фактора повышения влагообеспеченности и роста эффективности возделывания овощных, плодовых и ягодных культур в условиях Республики Беларусь.</w:t>
      </w:r>
    </w:p>
    <w:p w:rsidR="00D65B7B" w:rsidRPr="001A5BC6" w:rsidRDefault="00D65B7B" w:rsidP="00D65B7B">
      <w:pPr>
        <w:pStyle w:val="a3"/>
        <w:rPr>
          <w:rFonts w:ascii="Times New Roman" w:hAnsi="Times New Roman" w:cs="Times New Roman"/>
          <w:sz w:val="19"/>
          <w:szCs w:val="19"/>
        </w:rPr>
      </w:pPr>
      <w:r w:rsidRPr="001A5BC6">
        <w:rPr>
          <w:rFonts w:ascii="Times New Roman" w:hAnsi="Times New Roman" w:cs="Times New Roman"/>
          <w:sz w:val="19"/>
          <w:szCs w:val="19"/>
        </w:rPr>
        <w:t xml:space="preserve">В учебном пособии изложены перспективы развития оросительного комплекса Беларуси. Пособие соответствует учебной программе «Орошаемое </w:t>
      </w:r>
      <w:proofErr w:type="spellStart"/>
      <w:r w:rsidRPr="001A5BC6">
        <w:rPr>
          <w:rFonts w:ascii="Times New Roman" w:hAnsi="Times New Roman" w:cs="Times New Roman"/>
          <w:sz w:val="19"/>
          <w:szCs w:val="19"/>
        </w:rPr>
        <w:t>плодоовощеводство</w:t>
      </w:r>
      <w:proofErr w:type="spellEnd"/>
      <w:r w:rsidRPr="001A5BC6">
        <w:rPr>
          <w:rFonts w:ascii="Times New Roman" w:hAnsi="Times New Roman" w:cs="Times New Roman"/>
          <w:sz w:val="19"/>
          <w:szCs w:val="19"/>
        </w:rPr>
        <w:t>» для специальности «</w:t>
      </w:r>
      <w:proofErr w:type="spellStart"/>
      <w:r w:rsidRPr="001A5BC6">
        <w:rPr>
          <w:rFonts w:ascii="Times New Roman" w:hAnsi="Times New Roman" w:cs="Times New Roman"/>
          <w:sz w:val="19"/>
          <w:szCs w:val="19"/>
        </w:rPr>
        <w:t>Плодоовощеводство</w:t>
      </w:r>
      <w:proofErr w:type="spellEnd"/>
      <w:r w:rsidRPr="001A5BC6">
        <w:rPr>
          <w:rFonts w:ascii="Times New Roman" w:hAnsi="Times New Roman" w:cs="Times New Roman"/>
          <w:sz w:val="19"/>
          <w:szCs w:val="19"/>
        </w:rPr>
        <w:t xml:space="preserve">». При подготовке к изданию учебного пособия авторы ставили перед собой цель ознакомить студентов с теоретическими основами оросительных мелиораций и практикой эксплуатации современных оросительных систем с учетом взаимодействия с окружающей средой в условиях неустойчивого увлажнения, которыми отличается Беларусь. При изложении материала авторы опирались на систематизированные сведения по общим вопросам орошения, которые имеются в учебниках подобного типа, и, кроме того, старались в доступной форме представить наиболее значимые национальные научные достижения в данной области, особенно относящиеся к инновациям в области повышения экономической эффективности орошения. </w:t>
      </w:r>
    </w:p>
    <w:p w:rsidR="00D65B7B" w:rsidRPr="001A5BC6" w:rsidRDefault="00D65B7B" w:rsidP="00D65B7B">
      <w:pPr>
        <w:pStyle w:val="a3"/>
        <w:rPr>
          <w:rFonts w:ascii="Times New Roman" w:hAnsi="Times New Roman" w:cs="Times New Roman"/>
          <w:spacing w:val="-1"/>
          <w:sz w:val="19"/>
          <w:szCs w:val="19"/>
        </w:rPr>
      </w:pPr>
      <w:r w:rsidRPr="001A5BC6">
        <w:rPr>
          <w:rFonts w:ascii="Times New Roman" w:hAnsi="Times New Roman" w:cs="Times New Roman"/>
          <w:spacing w:val="-1"/>
          <w:sz w:val="19"/>
          <w:szCs w:val="19"/>
        </w:rPr>
        <w:t xml:space="preserve">Настоящее учебное пособие является первым изданием подобного рода для высших учебных заведений не только Республики Беларусь, но и стран СНГ. </w:t>
      </w:r>
      <w:proofErr w:type="gramStart"/>
      <w:r w:rsidRPr="001A5BC6">
        <w:rPr>
          <w:rFonts w:ascii="Times New Roman" w:hAnsi="Times New Roman" w:cs="Times New Roman"/>
          <w:spacing w:val="-1"/>
          <w:sz w:val="19"/>
          <w:szCs w:val="19"/>
        </w:rPr>
        <w:t>Подготовлено главным научным сотрудником Института мелиорации Национальной академии наук Беларуси, членом-корреспондентом НАН Беларуси, доктором технических наук, профессором А. П. </w:t>
      </w:r>
      <w:proofErr w:type="spellStart"/>
      <w:r w:rsidRPr="001A5BC6">
        <w:rPr>
          <w:rFonts w:ascii="Times New Roman" w:hAnsi="Times New Roman" w:cs="Times New Roman"/>
          <w:spacing w:val="-1"/>
          <w:sz w:val="19"/>
          <w:szCs w:val="19"/>
        </w:rPr>
        <w:t>Лихацевичем</w:t>
      </w:r>
      <w:proofErr w:type="spellEnd"/>
      <w:r w:rsidRPr="001A5BC6">
        <w:rPr>
          <w:rFonts w:ascii="Times New Roman" w:hAnsi="Times New Roman" w:cs="Times New Roman"/>
          <w:spacing w:val="-1"/>
          <w:sz w:val="19"/>
          <w:szCs w:val="19"/>
        </w:rPr>
        <w:t xml:space="preserve"> (главы 6 и 8) и профессором кафедры мелиорации и водного хозяйства мелиоративно-строительного факультета Белорусской государственной сельскохозяйственной академии, доктором технических наук, профессором, заслуженным работником народного образования Республики Беларусь М. Г. </w:t>
      </w:r>
      <w:proofErr w:type="spellStart"/>
      <w:r w:rsidRPr="001A5BC6">
        <w:rPr>
          <w:rFonts w:ascii="Times New Roman" w:hAnsi="Times New Roman" w:cs="Times New Roman"/>
          <w:spacing w:val="-1"/>
          <w:sz w:val="19"/>
          <w:szCs w:val="19"/>
        </w:rPr>
        <w:t>Голченко</w:t>
      </w:r>
      <w:proofErr w:type="spellEnd"/>
      <w:r w:rsidRPr="001A5BC6">
        <w:rPr>
          <w:rFonts w:ascii="Times New Roman" w:hAnsi="Times New Roman" w:cs="Times New Roman"/>
          <w:spacing w:val="-1"/>
          <w:sz w:val="19"/>
          <w:szCs w:val="19"/>
        </w:rPr>
        <w:t xml:space="preserve"> (глава 10).</w:t>
      </w:r>
      <w:proofErr w:type="gramEnd"/>
      <w:r w:rsidRPr="001A5BC6">
        <w:rPr>
          <w:rFonts w:ascii="Times New Roman" w:hAnsi="Times New Roman" w:cs="Times New Roman"/>
          <w:spacing w:val="-1"/>
          <w:sz w:val="19"/>
          <w:szCs w:val="19"/>
        </w:rPr>
        <w:t xml:space="preserve"> Предисловие, главы 1–5, 7, 9, 11 написаны совместно А. П. </w:t>
      </w:r>
      <w:proofErr w:type="spellStart"/>
      <w:r w:rsidRPr="001A5BC6">
        <w:rPr>
          <w:rFonts w:ascii="Times New Roman" w:hAnsi="Times New Roman" w:cs="Times New Roman"/>
          <w:spacing w:val="-1"/>
          <w:sz w:val="19"/>
          <w:szCs w:val="19"/>
        </w:rPr>
        <w:t>Лихацевичем</w:t>
      </w:r>
      <w:proofErr w:type="spellEnd"/>
      <w:r w:rsidRPr="001A5BC6">
        <w:rPr>
          <w:rFonts w:ascii="Times New Roman" w:hAnsi="Times New Roman" w:cs="Times New Roman"/>
          <w:spacing w:val="-1"/>
          <w:sz w:val="19"/>
          <w:szCs w:val="19"/>
        </w:rPr>
        <w:t xml:space="preserve"> и М. Г. </w:t>
      </w:r>
      <w:proofErr w:type="spellStart"/>
      <w:r w:rsidRPr="001A5BC6">
        <w:rPr>
          <w:rFonts w:ascii="Times New Roman" w:hAnsi="Times New Roman" w:cs="Times New Roman"/>
          <w:spacing w:val="-1"/>
          <w:sz w:val="19"/>
          <w:szCs w:val="19"/>
        </w:rPr>
        <w:t>Голченко</w:t>
      </w:r>
      <w:proofErr w:type="spellEnd"/>
      <w:r w:rsidRPr="001A5BC6">
        <w:rPr>
          <w:rFonts w:ascii="Times New Roman" w:hAnsi="Times New Roman" w:cs="Times New Roman"/>
          <w:spacing w:val="-1"/>
          <w:sz w:val="19"/>
          <w:szCs w:val="19"/>
        </w:rPr>
        <w:t>. Общую редакцию учебного пособия выполнил А. П. </w:t>
      </w:r>
      <w:proofErr w:type="spellStart"/>
      <w:r w:rsidRPr="001A5BC6">
        <w:rPr>
          <w:rFonts w:ascii="Times New Roman" w:hAnsi="Times New Roman" w:cs="Times New Roman"/>
          <w:spacing w:val="-1"/>
          <w:sz w:val="19"/>
          <w:szCs w:val="19"/>
        </w:rPr>
        <w:t>Лихацевич</w:t>
      </w:r>
      <w:proofErr w:type="spellEnd"/>
      <w:r w:rsidRPr="001A5BC6">
        <w:rPr>
          <w:rFonts w:ascii="Times New Roman" w:hAnsi="Times New Roman" w:cs="Times New Roman"/>
          <w:spacing w:val="-1"/>
          <w:sz w:val="19"/>
          <w:szCs w:val="19"/>
        </w:rPr>
        <w:t xml:space="preserve">. </w:t>
      </w:r>
    </w:p>
    <w:p w:rsidR="00D65B7B" w:rsidRPr="001A5BC6" w:rsidRDefault="00D65B7B" w:rsidP="00D65B7B">
      <w:pPr>
        <w:pStyle w:val="a3"/>
        <w:rPr>
          <w:rFonts w:ascii="Times New Roman" w:hAnsi="Times New Roman" w:cs="Times New Roman"/>
          <w:b/>
          <w:bCs/>
        </w:rPr>
      </w:pPr>
      <w:r w:rsidRPr="001A5BC6">
        <w:rPr>
          <w:rFonts w:ascii="Times New Roman" w:hAnsi="Times New Roman" w:cs="Times New Roman"/>
          <w:sz w:val="19"/>
          <w:szCs w:val="19"/>
        </w:rPr>
        <w:t xml:space="preserve">Авторы признательны профессору кафедры </w:t>
      </w:r>
      <w:proofErr w:type="spellStart"/>
      <w:r w:rsidRPr="001A5BC6">
        <w:rPr>
          <w:rFonts w:ascii="Times New Roman" w:hAnsi="Times New Roman" w:cs="Times New Roman"/>
          <w:sz w:val="19"/>
          <w:szCs w:val="19"/>
        </w:rPr>
        <w:t>плодоовощеводства</w:t>
      </w:r>
      <w:proofErr w:type="spellEnd"/>
      <w:r w:rsidRPr="001A5BC6">
        <w:rPr>
          <w:rFonts w:ascii="Times New Roman" w:hAnsi="Times New Roman" w:cs="Times New Roman"/>
          <w:sz w:val="19"/>
          <w:szCs w:val="19"/>
        </w:rPr>
        <w:t xml:space="preserve"> Белорусской государственной сельскохозяйственной академии доктору сельскохозяйственных наук, профессору В. В. Скорина за профессиональные советы, которые учтены при редактировании рукописи пособия. Особая благодарность выражается рецензентам учебного пособия – генеральному директору Научно-практического центра Национальной академии наук Беларуси по картофелеводству и </w:t>
      </w:r>
      <w:proofErr w:type="spellStart"/>
      <w:r w:rsidRPr="001A5BC6">
        <w:rPr>
          <w:rFonts w:ascii="Times New Roman" w:hAnsi="Times New Roman" w:cs="Times New Roman"/>
          <w:sz w:val="19"/>
          <w:szCs w:val="19"/>
        </w:rPr>
        <w:t>плодоовощеводству</w:t>
      </w:r>
      <w:proofErr w:type="spellEnd"/>
      <w:r w:rsidRPr="001A5BC6">
        <w:rPr>
          <w:rFonts w:ascii="Times New Roman" w:hAnsi="Times New Roman" w:cs="Times New Roman"/>
          <w:sz w:val="19"/>
          <w:szCs w:val="19"/>
        </w:rPr>
        <w:t xml:space="preserve">, кандидату сельскохозяйственных наук С. А. Турко и заведующему кафедрой Белорусского государственного аграрного технического университета кандидату технических наук, доценту А. М. Кравцову за ценные замечания и предложения, способствовавшие значительному улучшению содержания учебного пособия. </w:t>
      </w:r>
    </w:p>
    <w:p w:rsidR="00097110" w:rsidRDefault="00097110"/>
    <w:sectPr w:rsidR="00097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">
    <w:altName w:val="Arial"/>
    <w:charset w:val="00"/>
    <w:family w:val="swiss"/>
    <w:pitch w:val="variable"/>
    <w:sig w:usb0="00000001" w:usb1="00000000" w:usb2="00000000" w:usb3="00000000" w:csb0="00000005" w:csb1="00000000"/>
  </w:font>
  <w:font w:name="Helios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7B"/>
    <w:rsid w:val="00097110"/>
    <w:rsid w:val="00D6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5B7B"/>
    <w:pPr>
      <w:tabs>
        <w:tab w:val="left" w:pos="600"/>
      </w:tabs>
      <w:autoSpaceDE w:val="0"/>
      <w:autoSpaceDN w:val="0"/>
      <w:adjustRightInd w:val="0"/>
      <w:spacing w:after="0" w:line="288" w:lineRule="auto"/>
      <w:ind w:firstLine="397"/>
      <w:jc w:val="both"/>
      <w:textAlignment w:val="center"/>
    </w:pPr>
    <w:rPr>
      <w:rFonts w:ascii="School" w:eastAsia="Times New Roman" w:hAnsi="School" w:cs="School"/>
      <w:color w:val="000000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65B7B"/>
    <w:rPr>
      <w:rFonts w:ascii="School" w:eastAsia="Times New Roman" w:hAnsi="School" w:cs="School"/>
      <w:color w:val="000000"/>
      <w:sz w:val="20"/>
      <w:szCs w:val="20"/>
      <w:lang w:eastAsia="ru-RU"/>
    </w:rPr>
  </w:style>
  <w:style w:type="paragraph" w:customStyle="1" w:styleId="043704300433">
    <w:name w:val="&lt;0437&gt;&lt;0430&gt;&lt;0433&gt;"/>
    <w:basedOn w:val="a3"/>
    <w:rsid w:val="00D65B7B"/>
    <w:pPr>
      <w:spacing w:before="680" w:after="227"/>
      <w:ind w:firstLine="0"/>
      <w:jc w:val="center"/>
    </w:pPr>
    <w:rPr>
      <w:rFonts w:ascii="Helios" w:hAnsi="Helios" w:cs="Helios"/>
      <w:b/>
      <w:bCs/>
      <w: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5B7B"/>
    <w:pPr>
      <w:tabs>
        <w:tab w:val="left" w:pos="600"/>
      </w:tabs>
      <w:autoSpaceDE w:val="0"/>
      <w:autoSpaceDN w:val="0"/>
      <w:adjustRightInd w:val="0"/>
      <w:spacing w:after="0" w:line="288" w:lineRule="auto"/>
      <w:ind w:firstLine="397"/>
      <w:jc w:val="both"/>
      <w:textAlignment w:val="center"/>
    </w:pPr>
    <w:rPr>
      <w:rFonts w:ascii="School" w:eastAsia="Times New Roman" w:hAnsi="School" w:cs="School"/>
      <w:color w:val="000000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65B7B"/>
    <w:rPr>
      <w:rFonts w:ascii="School" w:eastAsia="Times New Roman" w:hAnsi="School" w:cs="School"/>
      <w:color w:val="000000"/>
      <w:sz w:val="20"/>
      <w:szCs w:val="20"/>
      <w:lang w:eastAsia="ru-RU"/>
    </w:rPr>
  </w:style>
  <w:style w:type="paragraph" w:customStyle="1" w:styleId="043704300433">
    <w:name w:val="&lt;0437&gt;&lt;0430&gt;&lt;0433&gt;"/>
    <w:basedOn w:val="a3"/>
    <w:rsid w:val="00D65B7B"/>
    <w:pPr>
      <w:spacing w:before="680" w:after="227"/>
      <w:ind w:firstLine="0"/>
      <w:jc w:val="center"/>
    </w:pPr>
    <w:rPr>
      <w:rFonts w:ascii="Helios" w:hAnsi="Helios" w:cs="Helios"/>
      <w:b/>
      <w:bCs/>
      <w: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2017-06-19T08:47:00Z</dcterms:created>
  <dcterms:modified xsi:type="dcterms:W3CDTF">2017-06-19T08:48:00Z</dcterms:modified>
</cp:coreProperties>
</file>