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CF" w:rsidRPr="00053195" w:rsidRDefault="006560CF" w:rsidP="006560CF">
      <w:pPr>
        <w:pStyle w:val="2"/>
        <w:rPr>
          <w:rFonts w:ascii="Times New Roman" w:hAnsi="Times New Roman" w:cs="Times New Roman"/>
          <w:sz w:val="28"/>
          <w:szCs w:val="28"/>
        </w:rPr>
      </w:pPr>
      <w:r w:rsidRPr="00053195">
        <w:rPr>
          <w:rFonts w:ascii="Times New Roman" w:hAnsi="Times New Roman" w:cs="Times New Roman"/>
          <w:sz w:val="28"/>
          <w:szCs w:val="28"/>
        </w:rPr>
        <w:t>Предисловие</w:t>
      </w:r>
    </w:p>
    <w:p w:rsidR="006560CF" w:rsidRPr="00053195" w:rsidRDefault="006560CF" w:rsidP="006560CF">
      <w:pPr>
        <w:autoSpaceDE w:val="0"/>
        <w:autoSpaceDN w:val="0"/>
        <w:adjustRightInd w:val="0"/>
        <w:spacing w:after="0" w:line="288" w:lineRule="auto"/>
        <w:ind w:firstLine="227"/>
        <w:jc w:val="both"/>
        <w:textAlignment w:val="center"/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Современные технологии выращивания животных предусматривают содержание животных на крупных предприятиях, функционирующих на промышленной основе. При этом на ограниченных производственных площадях сосредоточены значительные поголовья животных (птиц).  В таких условиях ведения животноводства существенно возрастает потребность в проведении таких </w:t>
      </w:r>
      <w:proofErr w:type="spellStart"/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ветеринарно­санитарных</w:t>
      </w:r>
      <w:proofErr w:type="spellEnd"/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мероприятий, как дезинфекция, дезинсекция, дератизация, направленных на профилактику и ликвидацию болезней животных. </w:t>
      </w:r>
    </w:p>
    <w:p w:rsidR="006560CF" w:rsidRPr="00053195" w:rsidRDefault="006560CF" w:rsidP="006560CF">
      <w:pPr>
        <w:autoSpaceDE w:val="0"/>
        <w:autoSpaceDN w:val="0"/>
        <w:adjustRightInd w:val="0"/>
        <w:spacing w:after="0" w:line="288" w:lineRule="auto"/>
        <w:ind w:firstLine="227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Ветеринарная санитария происходит от латинских слов </w:t>
      </w:r>
      <w:proofErr w:type="spellStart"/>
      <w:r w:rsidRPr="0005319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veterinus</w:t>
      </w:r>
      <w:proofErr w:type="spellEnd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относящийся</w:t>
      </w:r>
      <w:proofErr w:type="gramEnd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животным) и </w:t>
      </w:r>
      <w:proofErr w:type="spellStart"/>
      <w:r w:rsidRPr="0005319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sanitas</w:t>
      </w:r>
      <w:proofErr w:type="spellEnd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(здоровье). В современном аспекте ветеринарная санитария — это наука о профилактике инфекционных и инвазионных заболеваний животных (в том числе и </w:t>
      </w:r>
      <w:proofErr w:type="spellStart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зооантропонозных</w:t>
      </w:r>
      <w:proofErr w:type="spellEnd"/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) путем уничтожения во внешней среде возбудителей заразных болезней; о путях получения продуктов и сырья животного происхождения высокого санитарного качества, безопасных для человека.</w:t>
      </w:r>
    </w:p>
    <w:p w:rsidR="006560CF" w:rsidRPr="00053195" w:rsidRDefault="006560CF" w:rsidP="006560CF">
      <w:pPr>
        <w:autoSpaceDE w:val="0"/>
        <w:autoSpaceDN w:val="0"/>
        <w:adjustRightInd w:val="0"/>
        <w:spacing w:after="0" w:line="288" w:lineRule="auto"/>
        <w:ind w:firstLine="227"/>
        <w:jc w:val="both"/>
        <w:textAlignment w:val="center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proofErr w:type="gramStart"/>
      <w:r w:rsidRPr="00053195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Ветеринарная санитария основывается на знании биологических особенностей патогенных и </w:t>
      </w:r>
      <w:proofErr w:type="spellStart"/>
      <w:r w:rsidRPr="00053195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условно­патогенных</w:t>
      </w:r>
      <w:proofErr w:type="spellEnd"/>
      <w:r w:rsidRPr="00053195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микробов, способных не только паразитировать в организме животного (или человека), но и продолжительно выживать на разных объектах внешней среды, приводить в негодность многие продукты питания, корма и сырье животного происхождения, распространяться на большие расстояния (территории) с переносчиками — перелетными птицами, насекомыми, клещами и грызунами.  </w:t>
      </w:r>
      <w:proofErr w:type="gramEnd"/>
    </w:p>
    <w:p w:rsidR="006560CF" w:rsidRPr="00053195" w:rsidRDefault="006560CF" w:rsidP="006560CF">
      <w:pPr>
        <w:autoSpaceDE w:val="0"/>
        <w:autoSpaceDN w:val="0"/>
        <w:adjustRightInd w:val="0"/>
        <w:spacing w:after="0" w:line="288" w:lineRule="auto"/>
        <w:ind w:firstLine="227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 последнее время ветеринарная санитария стала неотъемлемой частью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работы на комплексах при выращивании животных и получении свинины, говядины, яиц, молока и других продуктов высокого санитарного качества. </w:t>
      </w:r>
    </w:p>
    <w:p w:rsidR="006560CF" w:rsidRPr="00053195" w:rsidRDefault="006560CF" w:rsidP="006560CF">
      <w:pPr>
        <w:autoSpaceDE w:val="0"/>
        <w:autoSpaceDN w:val="0"/>
        <w:adjustRightInd w:val="0"/>
        <w:spacing w:after="0" w:line="288" w:lineRule="auto"/>
        <w:ind w:firstLine="227"/>
        <w:jc w:val="both"/>
        <w:textAlignment w:val="center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Существенное значение приобретают </w:t>
      </w:r>
      <w:proofErr w:type="spellStart"/>
      <w:r w:rsidRPr="0005319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ветеринарно­санитарные</w:t>
      </w:r>
      <w:proofErr w:type="spellEnd"/>
      <w:r w:rsidRPr="0005319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 мероприятия на предприятиях, занимающихся переработкой животновод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ческой продукции, где практически невозможно получить высококачес</w:t>
      </w:r>
      <w:r w:rsidRPr="00053195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 xml:space="preserve">твенные, безопасные в санитарном отношении и конкурентоспособные продукты питания без проведения мероприятий, направленных на биологическую (санитарную) защиту.    </w:t>
      </w:r>
    </w:p>
    <w:p w:rsidR="006560CF" w:rsidRPr="00053195" w:rsidRDefault="006560CF" w:rsidP="006560CF">
      <w:pPr>
        <w:autoSpaceDE w:val="0"/>
        <w:autoSpaceDN w:val="0"/>
        <w:adjustRightInd w:val="0"/>
        <w:spacing w:after="0" w:line="288" w:lineRule="auto"/>
        <w:ind w:firstLine="227"/>
        <w:jc w:val="both"/>
        <w:textAlignment w:val="center"/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lastRenderedPageBreak/>
        <w:t xml:space="preserve">Основная цель данного учебного пособия — ознакомить студентов с различными химическими дезинфицирующими средствами, инсектицидами и родентицидами, используемыми для санации различных объектов, подлежащих ветеринарному надзору. </w:t>
      </w:r>
      <w:proofErr w:type="gramStart"/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В пособии также описана современная техника для проведения </w:t>
      </w:r>
      <w:proofErr w:type="spellStart"/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ветеринарно­санитарных</w:t>
      </w:r>
      <w:proofErr w:type="spellEnd"/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работ, изложены методы определения действующих веществ в различных </w:t>
      </w:r>
      <w:proofErr w:type="spellStart"/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дезинфектантах</w:t>
      </w:r>
      <w:proofErr w:type="spellEnd"/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и проведения бактериологического контроля качества дезинфекции, рассмотрены вопросы </w:t>
      </w:r>
      <w:proofErr w:type="spellStart"/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ветеринарно­санитарной</w:t>
      </w:r>
      <w:proofErr w:type="spellEnd"/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оценки объектов внешней среды (воздуха, поверхностей производственных помещений, воды, почвы, молока и продуктов его переработки).</w:t>
      </w:r>
      <w:proofErr w:type="gramEnd"/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Кроме того, приводятся </w:t>
      </w:r>
      <w:proofErr w:type="spellStart"/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ветеринарно­санитарные</w:t>
      </w:r>
      <w:proofErr w:type="spellEnd"/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требования, предъявляемые к </w:t>
      </w:r>
      <w:proofErr w:type="spellStart"/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молочно­товарным</w:t>
      </w:r>
      <w:proofErr w:type="spellEnd"/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фермам (комплексам), мясокомбинатам и молокозаводам, методы очистки и обеззараживания сточных вод предприятий мясной и молочной промышленности, техника безопасности при проведении </w:t>
      </w:r>
      <w:proofErr w:type="spellStart"/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>ветеринарно­санитарных</w:t>
      </w:r>
      <w:proofErr w:type="spellEnd"/>
      <w:r w:rsidRPr="00053195">
        <w:rPr>
          <w:rFonts w:ascii="Times New Roman" w:hAnsi="Times New Roman"/>
          <w:color w:val="000000"/>
          <w:spacing w:val="1"/>
          <w:sz w:val="28"/>
          <w:szCs w:val="28"/>
          <w:lang w:eastAsia="ru-RU"/>
        </w:rPr>
        <w:t xml:space="preserve"> работ.  </w:t>
      </w:r>
    </w:p>
    <w:p w:rsidR="006560CF" w:rsidRPr="00053195" w:rsidRDefault="006560CF" w:rsidP="006560CF">
      <w:pPr>
        <w:autoSpaceDE w:val="0"/>
        <w:autoSpaceDN w:val="0"/>
        <w:adjustRightInd w:val="0"/>
        <w:spacing w:after="0" w:line="288" w:lineRule="auto"/>
        <w:ind w:firstLine="227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>Следует отметить, что данное пособие в Республике Беларусь публикуется впервые. Последнее издание по данной дисциплине «Руководст</w:t>
      </w: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во по ветеринарной санитарии» А. А. Полякова, где отражены практические вопросы, было издано в 1986 году. </w:t>
      </w:r>
    </w:p>
    <w:p w:rsidR="006560CF" w:rsidRPr="00053195" w:rsidRDefault="006560CF" w:rsidP="006560CF">
      <w:pPr>
        <w:autoSpaceDE w:val="0"/>
        <w:autoSpaceDN w:val="0"/>
        <w:adjustRightInd w:val="0"/>
        <w:spacing w:after="0" w:line="288" w:lineRule="auto"/>
        <w:ind w:firstLine="227"/>
        <w:jc w:val="both"/>
        <w:textAlignment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531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связи с этим автор пособия будет благодарен за любые замечания и предложения, сделанные при изучении данного учебного пособия, и внесет соответствующие коррективы в последующее издание. </w:t>
      </w:r>
    </w:p>
    <w:p w:rsidR="007B5D61" w:rsidRDefault="007B5D61">
      <w:bookmarkStart w:id="0" w:name="_GoBack"/>
      <w:bookmarkEnd w:id="0"/>
    </w:p>
    <w:sectPr w:rsidR="007B5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CF"/>
    <w:rsid w:val="006560CF"/>
    <w:rsid w:val="007B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CF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9"/>
    <w:qFormat/>
    <w:rsid w:val="006560CF"/>
    <w:pPr>
      <w:keepNext/>
      <w:pBdr>
        <w:bottom w:val="single" w:sz="16" w:space="7" w:color="000000"/>
      </w:pBdr>
      <w:suppressAutoHyphens/>
      <w:autoSpaceDE w:val="0"/>
      <w:autoSpaceDN w:val="0"/>
      <w:adjustRightInd w:val="0"/>
      <w:spacing w:before="850" w:after="510" w:line="264" w:lineRule="auto"/>
      <w:jc w:val="center"/>
      <w:textAlignment w:val="center"/>
      <w:outlineLvl w:val="1"/>
    </w:pPr>
    <w:rPr>
      <w:rFonts w:ascii="PragmaticaC-Bold" w:hAnsi="PragmaticaC-Bold" w:cs="PragmaticaC-Bold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560CF"/>
    <w:rPr>
      <w:rFonts w:ascii="PragmaticaC-Bold" w:eastAsia="Calibri" w:hAnsi="PragmaticaC-Bold" w:cs="PragmaticaC-Bold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CF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9"/>
    <w:qFormat/>
    <w:rsid w:val="006560CF"/>
    <w:pPr>
      <w:keepNext/>
      <w:pBdr>
        <w:bottom w:val="single" w:sz="16" w:space="7" w:color="000000"/>
      </w:pBdr>
      <w:suppressAutoHyphens/>
      <w:autoSpaceDE w:val="0"/>
      <w:autoSpaceDN w:val="0"/>
      <w:adjustRightInd w:val="0"/>
      <w:spacing w:before="850" w:after="510" w:line="264" w:lineRule="auto"/>
      <w:jc w:val="center"/>
      <w:textAlignment w:val="center"/>
      <w:outlineLvl w:val="1"/>
    </w:pPr>
    <w:rPr>
      <w:rFonts w:ascii="PragmaticaC-Bold" w:hAnsi="PragmaticaC-Bold" w:cs="PragmaticaC-Bold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560CF"/>
    <w:rPr>
      <w:rFonts w:ascii="PragmaticaC-Bold" w:eastAsia="Calibri" w:hAnsi="PragmaticaC-Bold" w:cs="PragmaticaC-Bold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2017-10-30T07:47:00Z</dcterms:created>
  <dcterms:modified xsi:type="dcterms:W3CDTF">2017-10-30T07:48:00Z</dcterms:modified>
</cp:coreProperties>
</file>